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285542209"/>
        <w:docPartObj>
          <w:docPartGallery w:val="Cover Pages"/>
          <w:docPartUnique/>
        </w:docPartObj>
      </w:sdtPr>
      <w:sdtEndPr>
        <w:rPr>
          <w:rFonts w:eastAsia="Times New Roman"/>
          <w:color w:val="374151"/>
          <w:kern w:val="0"/>
          <w:bdr w:val="single" w:sz="2" w:space="0" w:color="D9D9E3" w:frame="1"/>
          <w14:ligatures w14:val="none"/>
        </w:rPr>
      </w:sdtEndPr>
      <w:sdtContent>
        <w:p w14:paraId="4C314D3A" w14:textId="7E2D2E24" w:rsidR="00057553" w:rsidRPr="00F97777" w:rsidRDefault="00057553">
          <w:pPr>
            <w:rPr>
              <w:rFonts w:ascii="Times New Roman" w:hAnsi="Times New Roman" w:cs="Times New Roman"/>
            </w:rPr>
          </w:pPr>
          <w:r w:rsidRPr="00F97777">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1A6C90CD" wp14:editId="51FBBD12">
                    <wp:simplePos x="0" y="0"/>
                    <wp:positionH relativeFrom="page">
                      <wp:align>center</wp:align>
                    </wp:positionH>
                    <wp:positionV relativeFrom="page">
                      <wp:align>center</wp:align>
                    </wp:positionV>
                    <wp:extent cx="6852920" cy="9142730"/>
                    <wp:effectExtent l="0" t="0" r="2540" b="133985"/>
                    <wp:wrapNone/>
                    <wp:docPr id="119" name="Group 25"/>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6F072C9C" w14:textId="5032C0A4" w:rsidR="00057553" w:rsidRDefault="00057553">
                                      <w:pPr>
                                        <w:pStyle w:val="NoSpacing"/>
                                        <w:rPr>
                                          <w:color w:val="FFFFFF" w:themeColor="background1"/>
                                          <w:sz w:val="32"/>
                                          <w:szCs w:val="32"/>
                                        </w:rPr>
                                      </w:pPr>
                                      <w:r>
                                        <w:rPr>
                                          <w:color w:val="FFFFFF" w:themeColor="background1"/>
                                          <w:sz w:val="32"/>
                                          <w:szCs w:val="32"/>
                                        </w:rPr>
                                        <w:t>Dr. Nicholas J. Pirro</w:t>
                                      </w:r>
                                    </w:p>
                                  </w:sdtContent>
                                </w:sdt>
                                <w:p w14:paraId="01475A68" w14:textId="482A2042" w:rsidR="00057553" w:rsidRDefault="0099178E">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057553">
                                        <w:rPr>
                                          <w:caps/>
                                          <w:color w:val="FFFFFF" w:themeColor="background1"/>
                                        </w:rPr>
                                        <w:t>PyrrhicpREss.org</w:t>
                                      </w:r>
                                    </w:sdtContent>
                                  </w:sdt>
                                  <w:r w:rsidR="00057553">
                                    <w:rPr>
                                      <w:caps/>
                                      <w:color w:val="FFFFFF" w:themeColor="background1"/>
                                    </w:rPr>
                                    <w:t xml:space="preserve"> | </w:t>
                                  </w: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EndPr/>
                                    <w:sdtContent>
                                      <w:r w:rsidR="00F31376">
                                        <w:rPr>
                                          <w:caps/>
                                          <w:color w:val="FFFFFF" w:themeColor="background1"/>
                                        </w:rPr>
                                        <w:t>January 21, 2024</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egoe UI" w:eastAsia="Times New Roman" w:hAnsi="Segoe UI" w:cs="Segoe UI"/>
                                      <w:b/>
                                      <w:bCs/>
                                      <w:color w:val="0D0D0D"/>
                                      <w:kern w:val="36"/>
                                      <w:sz w:val="54"/>
                                      <w:szCs w:val="54"/>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7FF219" w14:textId="24351110" w:rsidR="00057553" w:rsidRDefault="00F97777" w:rsidP="00F97777">
                                      <w:pPr>
                                        <w:pStyle w:val="NoSpacing"/>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rPr>
                                      </w:pPr>
                                      <w:r>
                                        <w:rPr>
                                          <w:rFonts w:ascii="Segoe UI" w:eastAsia="Times New Roman" w:hAnsi="Segoe UI" w:cs="Segoe UI"/>
                                          <w:b/>
                                          <w:bCs/>
                                          <w:color w:val="0D0D0D"/>
                                          <w:kern w:val="36"/>
                                          <w:sz w:val="54"/>
                                          <w:szCs w:val="54"/>
                                        </w:rPr>
                                        <w:t xml:space="preserve">The </w:t>
                                      </w:r>
                                      <w:r w:rsidR="00F31376" w:rsidRPr="00F31376">
                                        <w:rPr>
                                          <w:rFonts w:ascii="Segoe UI" w:eastAsia="Times New Roman" w:hAnsi="Segoe UI" w:cs="Segoe UI"/>
                                          <w:b/>
                                          <w:bCs/>
                                          <w:color w:val="0D0D0D"/>
                                          <w:kern w:val="36"/>
                                          <w:sz w:val="54"/>
                                          <w:szCs w:val="54"/>
                                        </w:rPr>
                                        <w:t>Necessity of Agility in Modern Business</w:t>
                                      </w:r>
                                    </w:p>
                                  </w:sdtContent>
                                </w:sdt>
                                <w:sdt>
                                  <w:sdtPr>
                                    <w:rPr>
                                      <w:rFonts w:ascii="Segoe UI" w:eastAsia="Times New Roman" w:hAnsi="Segoe UI" w:cs="Segoe UI"/>
                                      <w:b/>
                                      <w:bCs/>
                                      <w:color w:val="0D0D0D"/>
                                      <w:kern w:val="36"/>
                                      <w:sz w:val="54"/>
                                      <w:szCs w:val="54"/>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9779492" w14:textId="3C5C15E3" w:rsidR="00057553" w:rsidRDefault="00F97777" w:rsidP="00F97777">
                                      <w:pPr>
                                        <w:pStyle w:val="NoSpacing"/>
                                        <w:spacing w:before="240"/>
                                        <w:jc w:val="center"/>
                                        <w:rPr>
                                          <w:caps/>
                                          <w:color w:val="0E2841" w:themeColor="text2"/>
                                          <w:sz w:val="36"/>
                                          <w:szCs w:val="36"/>
                                        </w:rPr>
                                      </w:pPr>
                                      <w:r w:rsidRPr="00F97777">
                                        <w:rPr>
                                          <w:rFonts w:ascii="Segoe UI" w:eastAsia="Times New Roman" w:hAnsi="Segoe UI" w:cs="Segoe UI"/>
                                          <w:b/>
                                          <w:bCs/>
                                          <w:color w:val="0D0D0D"/>
                                          <w:kern w:val="36"/>
                                          <w:sz w:val="54"/>
                                          <w:szCs w:val="54"/>
                                        </w:rPr>
                                        <w:t>Comprehensive Analysis</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A6C90CD" id="Group 25"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156082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97132 [3205]"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6F072C9C" w14:textId="5032C0A4" w:rsidR="00057553" w:rsidRDefault="00057553">
                                <w:pPr>
                                  <w:pStyle w:val="NoSpacing"/>
                                  <w:rPr>
                                    <w:color w:val="FFFFFF" w:themeColor="background1"/>
                                    <w:sz w:val="32"/>
                                    <w:szCs w:val="32"/>
                                  </w:rPr>
                                </w:pPr>
                                <w:r>
                                  <w:rPr>
                                    <w:color w:val="FFFFFF" w:themeColor="background1"/>
                                    <w:sz w:val="32"/>
                                    <w:szCs w:val="32"/>
                                  </w:rPr>
                                  <w:t>Dr. Nicholas J. Pirro</w:t>
                                </w:r>
                              </w:p>
                            </w:sdtContent>
                          </w:sdt>
                          <w:p w14:paraId="01475A68" w14:textId="482A2042" w:rsidR="00057553" w:rsidRDefault="0099178E">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057553">
                                  <w:rPr>
                                    <w:caps/>
                                    <w:color w:val="FFFFFF" w:themeColor="background1"/>
                                  </w:rPr>
                                  <w:t>PyrrhicpREss.org</w:t>
                                </w:r>
                              </w:sdtContent>
                            </w:sdt>
                            <w:r w:rsidR="00057553">
                              <w:rPr>
                                <w:caps/>
                                <w:color w:val="FFFFFF" w:themeColor="background1"/>
                              </w:rPr>
                              <w:t xml:space="preserve"> | </w:t>
                            </w: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EndPr/>
                              <w:sdtContent>
                                <w:r w:rsidR="00F31376">
                                  <w:rPr>
                                    <w:caps/>
                                    <w:color w:val="FFFFFF" w:themeColor="background1"/>
                                  </w:rPr>
                                  <w:t>January 21, 2024</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Segoe UI" w:eastAsia="Times New Roman" w:hAnsi="Segoe UI" w:cs="Segoe UI"/>
                                <w:b/>
                                <w:bCs/>
                                <w:color w:val="0D0D0D"/>
                                <w:kern w:val="36"/>
                                <w:sz w:val="54"/>
                                <w:szCs w:val="54"/>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7FF219" w14:textId="24351110" w:rsidR="00057553" w:rsidRDefault="00F97777" w:rsidP="00F97777">
                                <w:pPr>
                                  <w:pStyle w:val="NoSpacing"/>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rPr>
                                </w:pPr>
                                <w:r>
                                  <w:rPr>
                                    <w:rFonts w:ascii="Segoe UI" w:eastAsia="Times New Roman" w:hAnsi="Segoe UI" w:cs="Segoe UI"/>
                                    <w:b/>
                                    <w:bCs/>
                                    <w:color w:val="0D0D0D"/>
                                    <w:kern w:val="36"/>
                                    <w:sz w:val="54"/>
                                    <w:szCs w:val="54"/>
                                  </w:rPr>
                                  <w:t xml:space="preserve">The </w:t>
                                </w:r>
                                <w:r w:rsidR="00F31376" w:rsidRPr="00F31376">
                                  <w:rPr>
                                    <w:rFonts w:ascii="Segoe UI" w:eastAsia="Times New Roman" w:hAnsi="Segoe UI" w:cs="Segoe UI"/>
                                    <w:b/>
                                    <w:bCs/>
                                    <w:color w:val="0D0D0D"/>
                                    <w:kern w:val="36"/>
                                    <w:sz w:val="54"/>
                                    <w:szCs w:val="54"/>
                                  </w:rPr>
                                  <w:t>Necessity of Agility in Modern Business</w:t>
                                </w:r>
                              </w:p>
                            </w:sdtContent>
                          </w:sdt>
                          <w:sdt>
                            <w:sdtPr>
                              <w:rPr>
                                <w:rFonts w:ascii="Segoe UI" w:eastAsia="Times New Roman" w:hAnsi="Segoe UI" w:cs="Segoe UI"/>
                                <w:b/>
                                <w:bCs/>
                                <w:color w:val="0D0D0D"/>
                                <w:kern w:val="36"/>
                                <w:sz w:val="54"/>
                                <w:szCs w:val="54"/>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9779492" w14:textId="3C5C15E3" w:rsidR="00057553" w:rsidRDefault="00F97777" w:rsidP="00F97777">
                                <w:pPr>
                                  <w:pStyle w:val="NoSpacing"/>
                                  <w:spacing w:before="240"/>
                                  <w:jc w:val="center"/>
                                  <w:rPr>
                                    <w:caps/>
                                    <w:color w:val="0E2841" w:themeColor="text2"/>
                                    <w:sz w:val="36"/>
                                    <w:szCs w:val="36"/>
                                  </w:rPr>
                                </w:pPr>
                                <w:r w:rsidRPr="00F97777">
                                  <w:rPr>
                                    <w:rFonts w:ascii="Segoe UI" w:eastAsia="Times New Roman" w:hAnsi="Segoe UI" w:cs="Segoe UI"/>
                                    <w:b/>
                                    <w:bCs/>
                                    <w:color w:val="0D0D0D"/>
                                    <w:kern w:val="36"/>
                                    <w:sz w:val="54"/>
                                    <w:szCs w:val="54"/>
                                  </w:rPr>
                                  <w:t>Comprehensive Analysis</w:t>
                                </w:r>
                              </w:p>
                            </w:sdtContent>
                          </w:sdt>
                        </w:txbxContent>
                      </v:textbox>
                    </v:shape>
                    <w10:wrap anchorx="page" anchory="page"/>
                  </v:group>
                </w:pict>
              </mc:Fallback>
            </mc:AlternateContent>
          </w:r>
        </w:p>
        <w:p w14:paraId="57D326AD" w14:textId="39BD635C" w:rsidR="00057553" w:rsidRPr="00F97777" w:rsidRDefault="00057553">
          <w:pPr>
            <w:rPr>
              <w:rFonts w:ascii="Times New Roman" w:eastAsia="Times New Roman" w:hAnsi="Times New Roman" w:cs="Times New Roman"/>
              <w:color w:val="374151"/>
              <w:kern w:val="0"/>
              <w:bdr w:val="single" w:sz="2" w:space="0" w:color="D9D9E3" w:frame="1"/>
              <w14:ligatures w14:val="none"/>
            </w:rPr>
          </w:pPr>
          <w:r w:rsidRPr="00F97777">
            <w:rPr>
              <w:rFonts w:ascii="Times New Roman" w:eastAsia="Times New Roman" w:hAnsi="Times New Roman" w:cs="Times New Roman"/>
              <w:color w:val="374151"/>
              <w:kern w:val="0"/>
              <w:bdr w:val="single" w:sz="2" w:space="0" w:color="D9D9E3" w:frame="1"/>
              <w14:ligatures w14:val="none"/>
            </w:rPr>
            <w:br w:type="page"/>
          </w:r>
        </w:p>
      </w:sdtContent>
    </w:sdt>
    <w:sdt>
      <w:sdtPr>
        <w:rPr>
          <w:rFonts w:ascii="Times New Roman" w:eastAsiaTheme="minorHAnsi" w:hAnsi="Times New Roman" w:cs="Times New Roman"/>
          <w:color w:val="auto"/>
          <w:kern w:val="2"/>
          <w:sz w:val="22"/>
          <w:szCs w:val="22"/>
          <w14:ligatures w14:val="standardContextual"/>
        </w:rPr>
        <w:id w:val="-1489550490"/>
        <w:docPartObj>
          <w:docPartGallery w:val="Table of Contents"/>
          <w:docPartUnique/>
        </w:docPartObj>
      </w:sdtPr>
      <w:sdtEndPr>
        <w:rPr>
          <w:b/>
          <w:bCs/>
          <w:noProof/>
        </w:rPr>
      </w:sdtEndPr>
      <w:sdtContent>
        <w:p w14:paraId="7D24DA99" w14:textId="0DC4D7EB" w:rsidR="00F97777" w:rsidRPr="00F97777" w:rsidRDefault="00F97777">
          <w:pPr>
            <w:pStyle w:val="TOCHeading"/>
            <w:rPr>
              <w:rFonts w:ascii="Times New Roman" w:hAnsi="Times New Roman" w:cs="Times New Roman"/>
            </w:rPr>
          </w:pPr>
          <w:r w:rsidRPr="00F97777">
            <w:rPr>
              <w:rFonts w:ascii="Times New Roman" w:hAnsi="Times New Roman" w:cs="Times New Roman"/>
            </w:rPr>
            <w:t>Contents</w:t>
          </w:r>
        </w:p>
        <w:p w14:paraId="3CFCBE16" w14:textId="345C9125" w:rsidR="00F97777" w:rsidRPr="00F97777" w:rsidRDefault="00F97777">
          <w:pPr>
            <w:pStyle w:val="TOC1"/>
            <w:tabs>
              <w:tab w:val="right" w:leader="dot" w:pos="9350"/>
            </w:tabs>
            <w:rPr>
              <w:rFonts w:ascii="Times New Roman" w:hAnsi="Times New Roman" w:cs="Times New Roman"/>
              <w:noProof/>
            </w:rPr>
          </w:pPr>
          <w:r w:rsidRPr="00F97777">
            <w:rPr>
              <w:rFonts w:ascii="Times New Roman" w:hAnsi="Times New Roman" w:cs="Times New Roman"/>
            </w:rPr>
            <w:fldChar w:fldCharType="begin"/>
          </w:r>
          <w:r w:rsidRPr="00F97777">
            <w:rPr>
              <w:rFonts w:ascii="Times New Roman" w:hAnsi="Times New Roman" w:cs="Times New Roman"/>
            </w:rPr>
            <w:instrText xml:space="preserve"> TOC \o "1-3" \h \z \u </w:instrText>
          </w:r>
          <w:r w:rsidRPr="00F97777">
            <w:rPr>
              <w:rFonts w:ascii="Times New Roman" w:hAnsi="Times New Roman" w:cs="Times New Roman"/>
            </w:rPr>
            <w:fldChar w:fldCharType="separate"/>
          </w:r>
          <w:hyperlink w:anchor="_Toc161647308" w:history="1">
            <w:r w:rsidRPr="00F97777">
              <w:rPr>
                <w:rStyle w:val="Hyperlink"/>
                <w:rFonts w:ascii="Times New Roman" w:eastAsia="Times New Roman" w:hAnsi="Times New Roman" w:cs="Times New Roman"/>
                <w:b/>
                <w:bCs/>
                <w:noProof/>
                <w:kern w:val="36"/>
                <w14:ligatures w14:val="none"/>
              </w:rPr>
              <w:t>Comprehensive Analysis of the Necessity of Agility in Modern Business</w:t>
            </w:r>
            <w:r w:rsidRPr="00F97777">
              <w:rPr>
                <w:rFonts w:ascii="Times New Roman" w:hAnsi="Times New Roman" w:cs="Times New Roman"/>
                <w:noProof/>
                <w:webHidden/>
              </w:rPr>
              <w:tab/>
            </w:r>
            <w:r w:rsidRPr="00F97777">
              <w:rPr>
                <w:rFonts w:ascii="Times New Roman" w:hAnsi="Times New Roman" w:cs="Times New Roman"/>
                <w:noProof/>
                <w:webHidden/>
              </w:rPr>
              <w:fldChar w:fldCharType="begin"/>
            </w:r>
            <w:r w:rsidRPr="00F97777">
              <w:rPr>
                <w:rFonts w:ascii="Times New Roman" w:hAnsi="Times New Roman" w:cs="Times New Roman"/>
                <w:noProof/>
                <w:webHidden/>
              </w:rPr>
              <w:instrText xml:space="preserve"> PAGEREF _Toc161647308 \h </w:instrText>
            </w:r>
            <w:r w:rsidRPr="00F97777">
              <w:rPr>
                <w:rFonts w:ascii="Times New Roman" w:hAnsi="Times New Roman" w:cs="Times New Roman"/>
                <w:noProof/>
                <w:webHidden/>
              </w:rPr>
            </w:r>
            <w:r w:rsidRPr="00F97777">
              <w:rPr>
                <w:rFonts w:ascii="Times New Roman" w:hAnsi="Times New Roman" w:cs="Times New Roman"/>
                <w:noProof/>
                <w:webHidden/>
              </w:rPr>
              <w:fldChar w:fldCharType="separate"/>
            </w:r>
            <w:r w:rsidRPr="00F97777">
              <w:rPr>
                <w:rFonts w:ascii="Times New Roman" w:hAnsi="Times New Roman" w:cs="Times New Roman"/>
                <w:noProof/>
                <w:webHidden/>
              </w:rPr>
              <w:t>2</w:t>
            </w:r>
            <w:r w:rsidRPr="00F97777">
              <w:rPr>
                <w:rFonts w:ascii="Times New Roman" w:hAnsi="Times New Roman" w:cs="Times New Roman"/>
                <w:noProof/>
                <w:webHidden/>
              </w:rPr>
              <w:fldChar w:fldCharType="end"/>
            </w:r>
          </w:hyperlink>
        </w:p>
        <w:p w14:paraId="47151EB8" w14:textId="0F0B18C6" w:rsidR="00F97777" w:rsidRPr="00F97777" w:rsidRDefault="0099178E">
          <w:pPr>
            <w:pStyle w:val="TOC2"/>
            <w:tabs>
              <w:tab w:val="right" w:leader="dot" w:pos="9350"/>
            </w:tabs>
            <w:rPr>
              <w:rFonts w:ascii="Times New Roman" w:hAnsi="Times New Roman" w:cs="Times New Roman"/>
              <w:noProof/>
            </w:rPr>
          </w:pPr>
          <w:hyperlink w:anchor="_Toc161647309" w:history="1">
            <w:r w:rsidR="00F97777" w:rsidRPr="00F97777">
              <w:rPr>
                <w:rStyle w:val="Hyperlink"/>
                <w:rFonts w:ascii="Times New Roman" w:eastAsia="Times New Roman" w:hAnsi="Times New Roman" w:cs="Times New Roman"/>
                <w:b/>
                <w:bCs/>
                <w:noProof/>
                <w:kern w:val="0"/>
                <w14:ligatures w14:val="none"/>
              </w:rPr>
              <w:t>Introduction</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_Toc161647309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2</w:t>
            </w:r>
            <w:r w:rsidR="00F97777" w:rsidRPr="00F97777">
              <w:rPr>
                <w:rFonts w:ascii="Times New Roman" w:hAnsi="Times New Roman" w:cs="Times New Roman"/>
                <w:noProof/>
                <w:webHidden/>
              </w:rPr>
              <w:fldChar w:fldCharType="end"/>
            </w:r>
          </w:hyperlink>
        </w:p>
        <w:p w14:paraId="104852B0" w14:textId="19E21F5F" w:rsidR="00F97777" w:rsidRPr="00F97777" w:rsidRDefault="0099178E">
          <w:pPr>
            <w:pStyle w:val="TOC3"/>
            <w:tabs>
              <w:tab w:val="right" w:leader="dot" w:pos="9350"/>
            </w:tabs>
            <w:rPr>
              <w:rFonts w:ascii="Times New Roman" w:hAnsi="Times New Roman" w:cs="Times New Roman"/>
              <w:noProof/>
            </w:rPr>
          </w:pPr>
          <w:hyperlink w:anchor="_Toc161647310" w:history="1">
            <w:r w:rsidR="00F97777" w:rsidRPr="00F97777">
              <w:rPr>
                <w:rStyle w:val="Hyperlink"/>
                <w:rFonts w:ascii="Times New Roman" w:eastAsia="Times New Roman" w:hAnsi="Times New Roman" w:cs="Times New Roman"/>
                <w:b/>
                <w:bCs/>
                <w:noProof/>
                <w:kern w:val="0"/>
                <w14:ligatures w14:val="none"/>
              </w:rPr>
              <w:t>1.1 Background</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_Toc161647310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2</w:t>
            </w:r>
            <w:r w:rsidR="00F97777" w:rsidRPr="00F97777">
              <w:rPr>
                <w:rFonts w:ascii="Times New Roman" w:hAnsi="Times New Roman" w:cs="Times New Roman"/>
                <w:noProof/>
                <w:webHidden/>
              </w:rPr>
              <w:fldChar w:fldCharType="end"/>
            </w:r>
          </w:hyperlink>
        </w:p>
        <w:p w14:paraId="4198D53F" w14:textId="5633C29C" w:rsidR="00F97777" w:rsidRPr="00F97777" w:rsidRDefault="0099178E">
          <w:pPr>
            <w:pStyle w:val="TOC3"/>
            <w:tabs>
              <w:tab w:val="right" w:leader="dot" w:pos="9350"/>
            </w:tabs>
            <w:rPr>
              <w:rFonts w:ascii="Times New Roman" w:hAnsi="Times New Roman" w:cs="Times New Roman"/>
              <w:noProof/>
            </w:rPr>
          </w:pPr>
          <w:hyperlink w:anchor="_Toc161647311" w:history="1">
            <w:r w:rsidR="00F97777" w:rsidRPr="00F97777">
              <w:rPr>
                <w:rStyle w:val="Hyperlink"/>
                <w:rFonts w:ascii="Times New Roman" w:eastAsia="Times New Roman" w:hAnsi="Times New Roman" w:cs="Times New Roman"/>
                <w:b/>
                <w:bCs/>
                <w:noProof/>
                <w:kern w:val="0"/>
                <w14:ligatures w14:val="none"/>
              </w:rPr>
              <w:t>1.2 Purpose of the Study</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_Toc161647311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1F39AB47" w14:textId="06359E28" w:rsidR="00F97777" w:rsidRPr="00F97777" w:rsidRDefault="0099178E">
          <w:pPr>
            <w:pStyle w:val="TOC3"/>
            <w:tabs>
              <w:tab w:val="right" w:leader="dot" w:pos="9350"/>
            </w:tabs>
            <w:rPr>
              <w:rFonts w:ascii="Times New Roman" w:hAnsi="Times New Roman" w:cs="Times New Roman"/>
              <w:noProof/>
            </w:rPr>
          </w:pPr>
          <w:hyperlink w:anchor="_Toc161647312" w:history="1">
            <w:r w:rsidR="00F97777" w:rsidRPr="00F97777">
              <w:rPr>
                <w:rStyle w:val="Hyperlink"/>
                <w:rFonts w:ascii="Times New Roman" w:eastAsia="Times New Roman" w:hAnsi="Times New Roman" w:cs="Times New Roman"/>
                <w:b/>
                <w:bCs/>
                <w:noProof/>
                <w:kern w:val="0"/>
                <w14:ligatures w14:val="none"/>
              </w:rPr>
              <w:t>1.3 Scope and Significance</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_Toc161647312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026C9106" w14:textId="3664E080" w:rsidR="00F97777" w:rsidRPr="00F97777" w:rsidRDefault="0099178E">
          <w:pPr>
            <w:pStyle w:val="TOC2"/>
            <w:tabs>
              <w:tab w:val="right" w:leader="dot" w:pos="9350"/>
            </w:tabs>
            <w:rPr>
              <w:rFonts w:ascii="Times New Roman" w:hAnsi="Times New Roman" w:cs="Times New Roman"/>
              <w:noProof/>
            </w:rPr>
          </w:pPr>
          <w:hyperlink w:anchor="_Toc161647313" w:history="1">
            <w:r w:rsidR="00F97777" w:rsidRPr="00F97777">
              <w:rPr>
                <w:rStyle w:val="Hyperlink"/>
                <w:rFonts w:ascii="Times New Roman" w:eastAsia="Times New Roman" w:hAnsi="Times New Roman" w:cs="Times New Roman"/>
                <w:b/>
                <w:bCs/>
                <w:noProof/>
                <w:kern w:val="0"/>
                <w14:ligatures w14:val="none"/>
              </w:rPr>
              <w:t>Defining Agility in Business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_Toc161647313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1A043892" w14:textId="317B2771" w:rsidR="00F97777" w:rsidRPr="00F97777" w:rsidRDefault="0099178E">
          <w:pPr>
            <w:pStyle w:val="TOC3"/>
            <w:tabs>
              <w:tab w:val="right" w:leader="dot" w:pos="9350"/>
            </w:tabs>
            <w:rPr>
              <w:rFonts w:ascii="Times New Roman" w:hAnsi="Times New Roman" w:cs="Times New Roman"/>
              <w:noProof/>
            </w:rPr>
          </w:pPr>
          <w:hyperlink w:anchor="_Toc161647314" w:history="1">
            <w:r w:rsidR="00F97777" w:rsidRPr="00F97777">
              <w:rPr>
                <w:rStyle w:val="Hyperlink"/>
                <w:rFonts w:ascii="Times New Roman" w:eastAsia="Times New Roman" w:hAnsi="Times New Roman" w:cs="Times New Roman"/>
                <w:b/>
                <w:bCs/>
                <w:noProof/>
                <w:kern w:val="0"/>
                <w14:ligatures w14:val="none"/>
              </w:rPr>
              <w:t>2.1 Conceptual Framework</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_Toc161647314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2EFB0505" w14:textId="174B8A76" w:rsidR="00F97777" w:rsidRPr="00F97777" w:rsidRDefault="0099178E">
          <w:pPr>
            <w:pStyle w:val="TOC3"/>
            <w:tabs>
              <w:tab w:val="right" w:leader="dot" w:pos="9350"/>
            </w:tabs>
            <w:rPr>
              <w:rFonts w:ascii="Times New Roman" w:hAnsi="Times New Roman" w:cs="Times New Roman"/>
              <w:noProof/>
            </w:rPr>
          </w:pPr>
          <w:hyperlink w:anchor="_Toc161647315" w:history="1">
            <w:r w:rsidR="00F97777" w:rsidRPr="00F97777">
              <w:rPr>
                <w:rStyle w:val="Hyperlink"/>
                <w:rFonts w:ascii="Times New Roman" w:eastAsia="Times New Roman" w:hAnsi="Times New Roman" w:cs="Times New Roman"/>
                <w:b/>
                <w:bCs/>
                <w:noProof/>
                <w:kern w:val="0"/>
                <w14:ligatures w14:val="none"/>
              </w:rPr>
              <w:t>2.2 Principles of Agility</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_Toc161647315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6EFC6256" w14:textId="7EC8B61E" w:rsidR="00F97777" w:rsidRPr="00F97777" w:rsidRDefault="0099178E">
          <w:pPr>
            <w:pStyle w:val="TOC3"/>
            <w:tabs>
              <w:tab w:val="right" w:leader="dot" w:pos="9350"/>
            </w:tabs>
            <w:rPr>
              <w:rFonts w:ascii="Times New Roman" w:hAnsi="Times New Roman" w:cs="Times New Roman"/>
              <w:noProof/>
            </w:rPr>
          </w:pPr>
          <w:hyperlink w:anchor="_Toc161647316" w:history="1">
            <w:r w:rsidR="00F97777" w:rsidRPr="00F97777">
              <w:rPr>
                <w:rStyle w:val="Hyperlink"/>
                <w:rFonts w:ascii="Times New Roman" w:eastAsia="Times New Roman" w:hAnsi="Times New Roman" w:cs="Times New Roman"/>
                <w:b/>
                <w:bCs/>
                <w:noProof/>
                <w:kern w:val="0"/>
                <w14:ligatures w14:val="none"/>
              </w:rPr>
              <w:t>2.3 Agile Manifesto</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_Toc161647316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63556F0E" w14:textId="002175DE" w:rsidR="00F97777" w:rsidRPr="00F97777" w:rsidRDefault="0099178E">
          <w:pPr>
            <w:pStyle w:val="TOC2"/>
            <w:tabs>
              <w:tab w:val="right" w:leader="dot" w:pos="9350"/>
            </w:tabs>
            <w:rPr>
              <w:rFonts w:ascii="Times New Roman" w:hAnsi="Times New Roman" w:cs="Times New Roman"/>
              <w:noProof/>
            </w:rPr>
          </w:pPr>
          <w:hyperlink w:anchor="_Toc161647317" w:history="1">
            <w:r w:rsidR="00F97777" w:rsidRPr="00F97777">
              <w:rPr>
                <w:rStyle w:val="Hyperlink"/>
                <w:rFonts w:ascii="Times New Roman" w:eastAsia="Times New Roman" w:hAnsi="Times New Roman" w:cs="Times New Roman"/>
                <w:b/>
                <w:bCs/>
                <w:noProof/>
                <w:kern w:val="0"/>
                <w14:ligatures w14:val="none"/>
              </w:rPr>
              <w:t>The Business Landscape and the Need for Agility</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_Toc161647317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5F9268FD" w14:textId="54149C50" w:rsidR="00F97777" w:rsidRPr="00F97777" w:rsidRDefault="0099178E">
          <w:pPr>
            <w:pStyle w:val="TOC3"/>
            <w:tabs>
              <w:tab w:val="right" w:leader="dot" w:pos="9350"/>
            </w:tabs>
            <w:rPr>
              <w:rFonts w:ascii="Times New Roman" w:hAnsi="Times New Roman" w:cs="Times New Roman"/>
              <w:noProof/>
            </w:rPr>
          </w:pPr>
          <w:hyperlink w:anchor="_Toc161647318" w:history="1">
            <w:r w:rsidR="00F97777" w:rsidRPr="00F97777">
              <w:rPr>
                <w:rStyle w:val="Hyperlink"/>
                <w:rFonts w:ascii="Times New Roman" w:eastAsia="Times New Roman" w:hAnsi="Times New Roman" w:cs="Times New Roman"/>
                <w:b/>
                <w:bCs/>
                <w:noProof/>
                <w:kern w:val="0"/>
                <w14:ligatures w14:val="none"/>
              </w:rPr>
              <w:t>3.1 Market Dynamics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_Toc161647318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0ED2AA40" w14:textId="2FBBE3D2" w:rsidR="00F97777" w:rsidRPr="00F97777" w:rsidRDefault="0099178E">
          <w:pPr>
            <w:pStyle w:val="TOC3"/>
            <w:tabs>
              <w:tab w:val="right" w:leader="dot" w:pos="9350"/>
            </w:tabs>
            <w:rPr>
              <w:rFonts w:ascii="Times New Roman" w:hAnsi="Times New Roman" w:cs="Times New Roman"/>
              <w:noProof/>
            </w:rPr>
          </w:pPr>
          <w:hyperlink w:anchor="_Toc161647319" w:history="1">
            <w:r w:rsidR="00F97777" w:rsidRPr="00F97777">
              <w:rPr>
                <w:rStyle w:val="Hyperlink"/>
                <w:rFonts w:ascii="Times New Roman" w:eastAsia="Times New Roman" w:hAnsi="Times New Roman" w:cs="Times New Roman"/>
                <w:b/>
                <w:bCs/>
                <w:noProof/>
                <w:kern w:val="0"/>
                <w14:ligatures w14:val="none"/>
              </w:rPr>
              <w:t>3.2 Technological Advancements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_Toc161647319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42DA01C9" w14:textId="0B5E768D" w:rsidR="00F97777" w:rsidRPr="00F97777" w:rsidRDefault="0099178E">
          <w:pPr>
            <w:pStyle w:val="TOC3"/>
            <w:tabs>
              <w:tab w:val="right" w:leader="dot" w:pos="9350"/>
            </w:tabs>
            <w:rPr>
              <w:rFonts w:ascii="Times New Roman" w:hAnsi="Times New Roman" w:cs="Times New Roman"/>
              <w:noProof/>
            </w:rPr>
          </w:pPr>
          <w:hyperlink w:anchor="_Toc161647320" w:history="1">
            <w:r w:rsidR="00F97777" w:rsidRPr="00F97777">
              <w:rPr>
                <w:rStyle w:val="Hyperlink"/>
                <w:rFonts w:ascii="Times New Roman" w:eastAsia="Times New Roman" w:hAnsi="Times New Roman" w:cs="Times New Roman"/>
                <w:b/>
                <w:bCs/>
                <w:noProof/>
                <w:kern w:val="0"/>
                <w14:ligatures w14:val="none"/>
              </w:rPr>
              <w:t>3.3 Competitive Pressures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_Toc161647320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3</w:t>
            </w:r>
            <w:r w:rsidR="00F97777" w:rsidRPr="00F97777">
              <w:rPr>
                <w:rFonts w:ascii="Times New Roman" w:hAnsi="Times New Roman" w:cs="Times New Roman"/>
                <w:noProof/>
                <w:webHidden/>
              </w:rPr>
              <w:fldChar w:fldCharType="end"/>
            </w:r>
          </w:hyperlink>
        </w:p>
        <w:p w14:paraId="40836020" w14:textId="718ED632" w:rsidR="00F97777" w:rsidRPr="00F97777" w:rsidRDefault="0099178E">
          <w:pPr>
            <w:pStyle w:val="TOC2"/>
            <w:tabs>
              <w:tab w:val="right" w:leader="dot" w:pos="9350"/>
            </w:tabs>
            <w:rPr>
              <w:rFonts w:ascii="Times New Roman" w:hAnsi="Times New Roman" w:cs="Times New Roman"/>
              <w:noProof/>
            </w:rPr>
          </w:pPr>
          <w:hyperlink w:anchor="_Toc161647321" w:history="1">
            <w:r w:rsidR="00F97777" w:rsidRPr="00F97777">
              <w:rPr>
                <w:rStyle w:val="Hyperlink"/>
                <w:rFonts w:ascii="Times New Roman" w:eastAsia="Times New Roman" w:hAnsi="Times New Roman" w:cs="Times New Roman"/>
                <w:b/>
                <w:bCs/>
                <w:noProof/>
                <w:kern w:val="0"/>
                <w14:ligatures w14:val="none"/>
              </w:rPr>
              <w:t>Benefits of Agile Practices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_Toc161647321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4</w:t>
            </w:r>
            <w:r w:rsidR="00F97777" w:rsidRPr="00F97777">
              <w:rPr>
                <w:rFonts w:ascii="Times New Roman" w:hAnsi="Times New Roman" w:cs="Times New Roman"/>
                <w:noProof/>
                <w:webHidden/>
              </w:rPr>
              <w:fldChar w:fldCharType="end"/>
            </w:r>
          </w:hyperlink>
        </w:p>
        <w:p w14:paraId="0B0B78E1" w14:textId="13771E47" w:rsidR="00F97777" w:rsidRPr="00F97777" w:rsidRDefault="0099178E">
          <w:pPr>
            <w:pStyle w:val="TOC3"/>
            <w:tabs>
              <w:tab w:val="right" w:leader="dot" w:pos="9350"/>
            </w:tabs>
            <w:rPr>
              <w:rFonts w:ascii="Times New Roman" w:hAnsi="Times New Roman" w:cs="Times New Roman"/>
              <w:noProof/>
            </w:rPr>
          </w:pPr>
          <w:hyperlink w:anchor="_Toc161647322" w:history="1">
            <w:r w:rsidR="00F97777" w:rsidRPr="00F97777">
              <w:rPr>
                <w:rStyle w:val="Hyperlink"/>
                <w:rFonts w:ascii="Times New Roman" w:eastAsia="Times New Roman" w:hAnsi="Times New Roman" w:cs="Times New Roman"/>
                <w:b/>
                <w:bCs/>
                <w:noProof/>
                <w:kern w:val="0"/>
                <w14:ligatures w14:val="none"/>
              </w:rPr>
              <w:t>4.1 Improved Responsiveness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_Toc161647322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4</w:t>
            </w:r>
            <w:r w:rsidR="00F97777" w:rsidRPr="00F97777">
              <w:rPr>
                <w:rFonts w:ascii="Times New Roman" w:hAnsi="Times New Roman" w:cs="Times New Roman"/>
                <w:noProof/>
                <w:webHidden/>
              </w:rPr>
              <w:fldChar w:fldCharType="end"/>
            </w:r>
          </w:hyperlink>
        </w:p>
        <w:p w14:paraId="52290DA1" w14:textId="1C2EA956" w:rsidR="00F97777" w:rsidRPr="00F97777" w:rsidRDefault="0099178E">
          <w:pPr>
            <w:pStyle w:val="TOC3"/>
            <w:tabs>
              <w:tab w:val="right" w:leader="dot" w:pos="9350"/>
            </w:tabs>
            <w:rPr>
              <w:rFonts w:ascii="Times New Roman" w:hAnsi="Times New Roman" w:cs="Times New Roman"/>
              <w:noProof/>
            </w:rPr>
          </w:pPr>
          <w:hyperlink w:anchor="_Toc161647323" w:history="1">
            <w:r w:rsidR="00F97777" w:rsidRPr="00F97777">
              <w:rPr>
                <w:rStyle w:val="Hyperlink"/>
                <w:rFonts w:ascii="Times New Roman" w:eastAsia="Times New Roman" w:hAnsi="Times New Roman" w:cs="Times New Roman"/>
                <w:b/>
                <w:bCs/>
                <w:noProof/>
                <w:kern w:val="0"/>
                <w14:ligatures w14:val="none"/>
              </w:rPr>
              <w:t>4.2 Enhanced Innovation</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_Toc161647323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4</w:t>
            </w:r>
            <w:r w:rsidR="00F97777" w:rsidRPr="00F97777">
              <w:rPr>
                <w:rFonts w:ascii="Times New Roman" w:hAnsi="Times New Roman" w:cs="Times New Roman"/>
                <w:noProof/>
                <w:webHidden/>
              </w:rPr>
              <w:fldChar w:fldCharType="end"/>
            </w:r>
          </w:hyperlink>
        </w:p>
        <w:p w14:paraId="0BFCB4AE" w14:textId="4E8B3CB4" w:rsidR="00F97777" w:rsidRPr="00F97777" w:rsidRDefault="0099178E">
          <w:pPr>
            <w:pStyle w:val="TOC3"/>
            <w:tabs>
              <w:tab w:val="right" w:leader="dot" w:pos="9350"/>
            </w:tabs>
            <w:rPr>
              <w:rFonts w:ascii="Times New Roman" w:hAnsi="Times New Roman" w:cs="Times New Roman"/>
              <w:noProof/>
            </w:rPr>
          </w:pPr>
          <w:hyperlink w:anchor="_Toc161647324" w:history="1">
            <w:r w:rsidR="00F97777" w:rsidRPr="00F97777">
              <w:rPr>
                <w:rStyle w:val="Hyperlink"/>
                <w:rFonts w:ascii="Times New Roman" w:eastAsia="Times New Roman" w:hAnsi="Times New Roman" w:cs="Times New Roman"/>
                <w:b/>
                <w:bCs/>
                <w:noProof/>
                <w:kern w:val="0"/>
                <w14:ligatures w14:val="none"/>
              </w:rPr>
              <w:t>4.3 Efficient Resource Utilization</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_Toc161647324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4</w:t>
            </w:r>
            <w:r w:rsidR="00F97777" w:rsidRPr="00F97777">
              <w:rPr>
                <w:rFonts w:ascii="Times New Roman" w:hAnsi="Times New Roman" w:cs="Times New Roman"/>
                <w:noProof/>
                <w:webHidden/>
              </w:rPr>
              <w:fldChar w:fldCharType="end"/>
            </w:r>
          </w:hyperlink>
        </w:p>
        <w:p w14:paraId="78AC2CDB" w14:textId="1CA809F3" w:rsidR="00F97777" w:rsidRPr="00F97777" w:rsidRDefault="0099178E">
          <w:pPr>
            <w:pStyle w:val="TOC3"/>
            <w:tabs>
              <w:tab w:val="right" w:leader="dot" w:pos="9350"/>
            </w:tabs>
            <w:rPr>
              <w:rFonts w:ascii="Times New Roman" w:hAnsi="Times New Roman" w:cs="Times New Roman"/>
              <w:noProof/>
            </w:rPr>
          </w:pPr>
          <w:hyperlink w:anchor="_Toc161647325" w:history="1">
            <w:r w:rsidR="00F97777" w:rsidRPr="00F97777">
              <w:rPr>
                <w:rStyle w:val="Hyperlink"/>
                <w:rFonts w:ascii="Times New Roman" w:eastAsia="Times New Roman" w:hAnsi="Times New Roman" w:cs="Times New Roman"/>
                <w:b/>
                <w:bCs/>
                <w:noProof/>
                <w:kern w:val="0"/>
                <w14:ligatures w14:val="none"/>
              </w:rPr>
              <w:t>4.4 Customer Satisfaction</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_Toc161647325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4</w:t>
            </w:r>
            <w:r w:rsidR="00F97777" w:rsidRPr="00F97777">
              <w:rPr>
                <w:rFonts w:ascii="Times New Roman" w:hAnsi="Times New Roman" w:cs="Times New Roman"/>
                <w:noProof/>
                <w:webHidden/>
              </w:rPr>
              <w:fldChar w:fldCharType="end"/>
            </w:r>
          </w:hyperlink>
        </w:p>
        <w:p w14:paraId="0041CFDD" w14:textId="25D7CA30" w:rsidR="00F97777" w:rsidRPr="00F97777" w:rsidRDefault="0099178E">
          <w:pPr>
            <w:pStyle w:val="TOC2"/>
            <w:tabs>
              <w:tab w:val="right" w:leader="dot" w:pos="9350"/>
            </w:tabs>
            <w:rPr>
              <w:rFonts w:ascii="Times New Roman" w:hAnsi="Times New Roman" w:cs="Times New Roman"/>
              <w:noProof/>
            </w:rPr>
          </w:pPr>
          <w:hyperlink w:anchor="_Toc161647326" w:history="1">
            <w:r w:rsidR="00F97777" w:rsidRPr="00F97777">
              <w:rPr>
                <w:rStyle w:val="Hyperlink"/>
                <w:rFonts w:ascii="Times New Roman" w:eastAsia="Times New Roman" w:hAnsi="Times New Roman" w:cs="Times New Roman"/>
                <w:b/>
                <w:bCs/>
                <w:noProof/>
                <w:kern w:val="0"/>
                <w14:ligatures w14:val="none"/>
              </w:rPr>
              <w:t>Challenges in Adopting Agile Methodologies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_Toc161647326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5</w:t>
            </w:r>
            <w:r w:rsidR="00F97777" w:rsidRPr="00F97777">
              <w:rPr>
                <w:rFonts w:ascii="Times New Roman" w:hAnsi="Times New Roman" w:cs="Times New Roman"/>
                <w:noProof/>
                <w:webHidden/>
              </w:rPr>
              <w:fldChar w:fldCharType="end"/>
            </w:r>
          </w:hyperlink>
        </w:p>
        <w:p w14:paraId="77CFFFF6" w14:textId="30B430E8" w:rsidR="00F97777" w:rsidRPr="00F97777" w:rsidRDefault="0099178E">
          <w:pPr>
            <w:pStyle w:val="TOC3"/>
            <w:tabs>
              <w:tab w:val="right" w:leader="dot" w:pos="9350"/>
            </w:tabs>
            <w:rPr>
              <w:rFonts w:ascii="Times New Roman" w:hAnsi="Times New Roman" w:cs="Times New Roman"/>
              <w:noProof/>
            </w:rPr>
          </w:pPr>
          <w:hyperlink w:anchor="_Toc161647327" w:history="1">
            <w:r w:rsidR="00F97777" w:rsidRPr="00F97777">
              <w:rPr>
                <w:rStyle w:val="Hyperlink"/>
                <w:rFonts w:ascii="Times New Roman" w:eastAsia="Times New Roman" w:hAnsi="Times New Roman" w:cs="Times New Roman"/>
                <w:b/>
                <w:bCs/>
                <w:noProof/>
                <w:kern w:val="0"/>
                <w14:ligatures w14:val="none"/>
              </w:rPr>
              <w:t>5.1 Cultural Resistance</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_Toc161647327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5</w:t>
            </w:r>
            <w:r w:rsidR="00F97777" w:rsidRPr="00F97777">
              <w:rPr>
                <w:rFonts w:ascii="Times New Roman" w:hAnsi="Times New Roman" w:cs="Times New Roman"/>
                <w:noProof/>
                <w:webHidden/>
              </w:rPr>
              <w:fldChar w:fldCharType="end"/>
            </w:r>
          </w:hyperlink>
        </w:p>
        <w:p w14:paraId="019B86CB" w14:textId="7A00DEA6" w:rsidR="00F97777" w:rsidRPr="00F97777" w:rsidRDefault="0099178E">
          <w:pPr>
            <w:pStyle w:val="TOC3"/>
            <w:tabs>
              <w:tab w:val="right" w:leader="dot" w:pos="9350"/>
            </w:tabs>
            <w:rPr>
              <w:rFonts w:ascii="Times New Roman" w:hAnsi="Times New Roman" w:cs="Times New Roman"/>
              <w:noProof/>
            </w:rPr>
          </w:pPr>
          <w:hyperlink w:anchor="_Toc161647328" w:history="1">
            <w:r w:rsidR="00F97777" w:rsidRPr="00F97777">
              <w:rPr>
                <w:rStyle w:val="Hyperlink"/>
                <w:rFonts w:ascii="Times New Roman" w:eastAsia="Times New Roman" w:hAnsi="Times New Roman" w:cs="Times New Roman"/>
                <w:b/>
                <w:bCs/>
                <w:noProof/>
                <w:kern w:val="0"/>
                <w14:ligatures w14:val="none"/>
              </w:rPr>
              <w:t>5.2 Organizational Structure</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_Toc161647328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5</w:t>
            </w:r>
            <w:r w:rsidR="00F97777" w:rsidRPr="00F97777">
              <w:rPr>
                <w:rFonts w:ascii="Times New Roman" w:hAnsi="Times New Roman" w:cs="Times New Roman"/>
                <w:noProof/>
                <w:webHidden/>
              </w:rPr>
              <w:fldChar w:fldCharType="end"/>
            </w:r>
          </w:hyperlink>
        </w:p>
        <w:p w14:paraId="468ED65D" w14:textId="4FA1C014" w:rsidR="00F97777" w:rsidRPr="00F97777" w:rsidRDefault="0099178E">
          <w:pPr>
            <w:pStyle w:val="TOC3"/>
            <w:tabs>
              <w:tab w:val="right" w:leader="dot" w:pos="9350"/>
            </w:tabs>
            <w:rPr>
              <w:rFonts w:ascii="Times New Roman" w:hAnsi="Times New Roman" w:cs="Times New Roman"/>
              <w:noProof/>
            </w:rPr>
          </w:pPr>
          <w:hyperlink w:anchor="_Toc161647329" w:history="1">
            <w:r w:rsidR="00F97777" w:rsidRPr="00F97777">
              <w:rPr>
                <w:rStyle w:val="Hyperlink"/>
                <w:rFonts w:ascii="Times New Roman" w:eastAsia="Times New Roman" w:hAnsi="Times New Roman" w:cs="Times New Roman"/>
                <w:b/>
                <w:bCs/>
                <w:noProof/>
                <w:kern w:val="0"/>
                <w14:ligatures w14:val="none"/>
              </w:rPr>
              <w:t>5.3 Integration with Existing Processes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_Toc161647329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5</w:t>
            </w:r>
            <w:r w:rsidR="00F97777" w:rsidRPr="00F97777">
              <w:rPr>
                <w:rFonts w:ascii="Times New Roman" w:hAnsi="Times New Roman" w:cs="Times New Roman"/>
                <w:noProof/>
                <w:webHidden/>
              </w:rPr>
              <w:fldChar w:fldCharType="end"/>
            </w:r>
          </w:hyperlink>
        </w:p>
        <w:p w14:paraId="70C2859A" w14:textId="613636BA" w:rsidR="00F97777" w:rsidRPr="00F97777" w:rsidRDefault="0099178E">
          <w:pPr>
            <w:pStyle w:val="TOC2"/>
            <w:tabs>
              <w:tab w:val="right" w:leader="dot" w:pos="9350"/>
            </w:tabs>
            <w:rPr>
              <w:rFonts w:ascii="Times New Roman" w:hAnsi="Times New Roman" w:cs="Times New Roman"/>
              <w:noProof/>
            </w:rPr>
          </w:pPr>
          <w:hyperlink w:anchor="_Toc161647330" w:history="1">
            <w:r w:rsidR="00F97777" w:rsidRPr="00F97777">
              <w:rPr>
                <w:rStyle w:val="Hyperlink"/>
                <w:rFonts w:ascii="Times New Roman" w:eastAsia="Times New Roman" w:hAnsi="Times New Roman" w:cs="Times New Roman"/>
                <w:b/>
                <w:bCs/>
                <w:noProof/>
                <w:kern w:val="0"/>
                <w14:ligatures w14:val="none"/>
              </w:rPr>
              <w:t>Case Studies: Successful Implementation of Agile Practices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_Toc161647330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5</w:t>
            </w:r>
            <w:r w:rsidR="00F97777" w:rsidRPr="00F97777">
              <w:rPr>
                <w:rFonts w:ascii="Times New Roman" w:hAnsi="Times New Roman" w:cs="Times New Roman"/>
                <w:noProof/>
                <w:webHidden/>
              </w:rPr>
              <w:fldChar w:fldCharType="end"/>
            </w:r>
          </w:hyperlink>
        </w:p>
        <w:p w14:paraId="718C45C0" w14:textId="287E5F9B" w:rsidR="00F97777" w:rsidRPr="00F97777" w:rsidRDefault="0099178E">
          <w:pPr>
            <w:pStyle w:val="TOC3"/>
            <w:tabs>
              <w:tab w:val="right" w:leader="dot" w:pos="9350"/>
            </w:tabs>
            <w:rPr>
              <w:rFonts w:ascii="Times New Roman" w:hAnsi="Times New Roman" w:cs="Times New Roman"/>
              <w:noProof/>
            </w:rPr>
          </w:pPr>
          <w:hyperlink w:anchor="_Toc161647331" w:history="1">
            <w:r w:rsidR="00F97777" w:rsidRPr="00F97777">
              <w:rPr>
                <w:rStyle w:val="Hyperlink"/>
                <w:rFonts w:ascii="Times New Roman" w:eastAsia="Times New Roman" w:hAnsi="Times New Roman" w:cs="Times New Roman"/>
                <w:b/>
                <w:bCs/>
                <w:noProof/>
                <w:kern w:val="0"/>
                <w14:ligatures w14:val="none"/>
              </w:rPr>
              <w:t>6.1 Agile in Software Development: A Case Study</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_Toc161647331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5</w:t>
            </w:r>
            <w:r w:rsidR="00F97777" w:rsidRPr="00F97777">
              <w:rPr>
                <w:rFonts w:ascii="Times New Roman" w:hAnsi="Times New Roman" w:cs="Times New Roman"/>
                <w:noProof/>
                <w:webHidden/>
              </w:rPr>
              <w:fldChar w:fldCharType="end"/>
            </w:r>
          </w:hyperlink>
        </w:p>
        <w:p w14:paraId="2D5CCAAA" w14:textId="7A6056ED" w:rsidR="00F97777" w:rsidRPr="00F97777" w:rsidRDefault="0099178E">
          <w:pPr>
            <w:pStyle w:val="TOC3"/>
            <w:tabs>
              <w:tab w:val="right" w:leader="dot" w:pos="9350"/>
            </w:tabs>
            <w:rPr>
              <w:rFonts w:ascii="Times New Roman" w:hAnsi="Times New Roman" w:cs="Times New Roman"/>
              <w:noProof/>
            </w:rPr>
          </w:pPr>
          <w:hyperlink w:anchor="_Toc161647332" w:history="1">
            <w:r w:rsidR="00F97777" w:rsidRPr="00F97777">
              <w:rPr>
                <w:rStyle w:val="Hyperlink"/>
                <w:rFonts w:ascii="Times New Roman" w:eastAsia="Times New Roman" w:hAnsi="Times New Roman" w:cs="Times New Roman"/>
                <w:b/>
                <w:bCs/>
                <w:noProof/>
                <w:kern w:val="0"/>
                <w14:ligatures w14:val="none"/>
              </w:rPr>
              <w:t>6.2 Agile in Manufacturing: Lessons Learned</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_Toc161647332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6</w:t>
            </w:r>
            <w:r w:rsidR="00F97777" w:rsidRPr="00F97777">
              <w:rPr>
                <w:rFonts w:ascii="Times New Roman" w:hAnsi="Times New Roman" w:cs="Times New Roman"/>
                <w:noProof/>
                <w:webHidden/>
              </w:rPr>
              <w:fldChar w:fldCharType="end"/>
            </w:r>
          </w:hyperlink>
        </w:p>
        <w:p w14:paraId="5BD7B598" w14:textId="32542354" w:rsidR="00F97777" w:rsidRPr="00F97777" w:rsidRDefault="0099178E">
          <w:pPr>
            <w:pStyle w:val="TOC3"/>
            <w:tabs>
              <w:tab w:val="right" w:leader="dot" w:pos="9350"/>
            </w:tabs>
            <w:rPr>
              <w:rFonts w:ascii="Times New Roman" w:hAnsi="Times New Roman" w:cs="Times New Roman"/>
              <w:noProof/>
            </w:rPr>
          </w:pPr>
          <w:hyperlink w:anchor="_Toc161647333" w:history="1">
            <w:r w:rsidR="00F97777" w:rsidRPr="00F97777">
              <w:rPr>
                <w:rStyle w:val="Hyperlink"/>
                <w:rFonts w:ascii="Times New Roman" w:eastAsia="Times New Roman" w:hAnsi="Times New Roman" w:cs="Times New Roman"/>
                <w:b/>
                <w:bCs/>
                <w:noProof/>
                <w:kern w:val="0"/>
                <w14:ligatures w14:val="none"/>
              </w:rPr>
              <w:t>6.3 Agile in Service Industries: Best Practices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_Toc161647333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6</w:t>
            </w:r>
            <w:r w:rsidR="00F97777" w:rsidRPr="00F97777">
              <w:rPr>
                <w:rFonts w:ascii="Times New Roman" w:hAnsi="Times New Roman" w:cs="Times New Roman"/>
                <w:noProof/>
                <w:webHidden/>
              </w:rPr>
              <w:fldChar w:fldCharType="end"/>
            </w:r>
          </w:hyperlink>
        </w:p>
        <w:p w14:paraId="7D5E8040" w14:textId="54E050E9" w:rsidR="00F97777" w:rsidRPr="00F97777" w:rsidRDefault="0099178E">
          <w:pPr>
            <w:pStyle w:val="TOC2"/>
            <w:tabs>
              <w:tab w:val="right" w:leader="dot" w:pos="9350"/>
            </w:tabs>
            <w:rPr>
              <w:rFonts w:ascii="Times New Roman" w:hAnsi="Times New Roman" w:cs="Times New Roman"/>
              <w:noProof/>
            </w:rPr>
          </w:pPr>
          <w:hyperlink w:anchor="_Toc161647334" w:history="1">
            <w:r w:rsidR="00F97777" w:rsidRPr="00F97777">
              <w:rPr>
                <w:rStyle w:val="Hyperlink"/>
                <w:rFonts w:ascii="Times New Roman" w:eastAsia="Times New Roman" w:hAnsi="Times New Roman" w:cs="Times New Roman"/>
                <w:b/>
                <w:bCs/>
                <w:noProof/>
                <w:kern w:val="0"/>
                <w14:ligatures w14:val="none"/>
              </w:rPr>
              <w:t>Strategies for Implementing Agility in Business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_Toc161647334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6</w:t>
            </w:r>
            <w:r w:rsidR="00F97777" w:rsidRPr="00F97777">
              <w:rPr>
                <w:rFonts w:ascii="Times New Roman" w:hAnsi="Times New Roman" w:cs="Times New Roman"/>
                <w:noProof/>
                <w:webHidden/>
              </w:rPr>
              <w:fldChar w:fldCharType="end"/>
            </w:r>
          </w:hyperlink>
        </w:p>
        <w:p w14:paraId="2D6B1701" w14:textId="6B4B340B" w:rsidR="00F97777" w:rsidRPr="00F97777" w:rsidRDefault="0099178E">
          <w:pPr>
            <w:pStyle w:val="TOC3"/>
            <w:tabs>
              <w:tab w:val="right" w:leader="dot" w:pos="9350"/>
            </w:tabs>
            <w:rPr>
              <w:rFonts w:ascii="Times New Roman" w:hAnsi="Times New Roman" w:cs="Times New Roman"/>
              <w:noProof/>
            </w:rPr>
          </w:pPr>
          <w:hyperlink w:anchor="_Toc161647335" w:history="1">
            <w:r w:rsidR="00F97777" w:rsidRPr="00F97777">
              <w:rPr>
                <w:rStyle w:val="Hyperlink"/>
                <w:rFonts w:ascii="Times New Roman" w:eastAsia="Times New Roman" w:hAnsi="Times New Roman" w:cs="Times New Roman"/>
                <w:b/>
                <w:bCs/>
                <w:noProof/>
                <w:kern w:val="0"/>
                <w14:ligatures w14:val="none"/>
              </w:rPr>
              <w:t>7.1 Leadership and Cultural Transformation</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_Toc161647335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6</w:t>
            </w:r>
            <w:r w:rsidR="00F97777" w:rsidRPr="00F97777">
              <w:rPr>
                <w:rFonts w:ascii="Times New Roman" w:hAnsi="Times New Roman" w:cs="Times New Roman"/>
                <w:noProof/>
                <w:webHidden/>
              </w:rPr>
              <w:fldChar w:fldCharType="end"/>
            </w:r>
          </w:hyperlink>
        </w:p>
        <w:p w14:paraId="005E4FAB" w14:textId="6B824E18" w:rsidR="00F97777" w:rsidRPr="00F97777" w:rsidRDefault="0099178E">
          <w:pPr>
            <w:pStyle w:val="TOC3"/>
            <w:tabs>
              <w:tab w:val="right" w:leader="dot" w:pos="9350"/>
            </w:tabs>
            <w:rPr>
              <w:rFonts w:ascii="Times New Roman" w:hAnsi="Times New Roman" w:cs="Times New Roman"/>
              <w:noProof/>
            </w:rPr>
          </w:pPr>
          <w:hyperlink w:anchor="_Toc161647336" w:history="1">
            <w:r w:rsidR="00F97777" w:rsidRPr="00F97777">
              <w:rPr>
                <w:rStyle w:val="Hyperlink"/>
                <w:rFonts w:ascii="Times New Roman" w:eastAsia="Times New Roman" w:hAnsi="Times New Roman" w:cs="Times New Roman"/>
                <w:b/>
                <w:bCs/>
                <w:noProof/>
                <w:kern w:val="0"/>
                <w14:ligatures w14:val="none"/>
              </w:rPr>
              <w:t>7.2 Training and Skill Development</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_Toc161647336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6</w:t>
            </w:r>
            <w:r w:rsidR="00F97777" w:rsidRPr="00F97777">
              <w:rPr>
                <w:rFonts w:ascii="Times New Roman" w:hAnsi="Times New Roman" w:cs="Times New Roman"/>
                <w:noProof/>
                <w:webHidden/>
              </w:rPr>
              <w:fldChar w:fldCharType="end"/>
            </w:r>
          </w:hyperlink>
        </w:p>
        <w:p w14:paraId="3D22FF7B" w14:textId="19C8F7E4" w:rsidR="00F97777" w:rsidRPr="00F97777" w:rsidRDefault="0099178E">
          <w:pPr>
            <w:pStyle w:val="TOC3"/>
            <w:tabs>
              <w:tab w:val="right" w:leader="dot" w:pos="9350"/>
            </w:tabs>
            <w:rPr>
              <w:rFonts w:ascii="Times New Roman" w:hAnsi="Times New Roman" w:cs="Times New Roman"/>
              <w:noProof/>
            </w:rPr>
          </w:pPr>
          <w:hyperlink w:anchor="_Toc161647337" w:history="1">
            <w:r w:rsidR="00F97777" w:rsidRPr="00F97777">
              <w:rPr>
                <w:rStyle w:val="Hyperlink"/>
                <w:rFonts w:ascii="Times New Roman" w:eastAsia="Times New Roman" w:hAnsi="Times New Roman" w:cs="Times New Roman"/>
                <w:b/>
                <w:bCs/>
                <w:noProof/>
                <w:kern w:val="0"/>
                <w14:ligatures w14:val="none"/>
              </w:rPr>
              <w:t>7.3 Flexibility in Project Management</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_Toc161647337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7</w:t>
            </w:r>
            <w:r w:rsidR="00F97777" w:rsidRPr="00F97777">
              <w:rPr>
                <w:rFonts w:ascii="Times New Roman" w:hAnsi="Times New Roman" w:cs="Times New Roman"/>
                <w:noProof/>
                <w:webHidden/>
              </w:rPr>
              <w:fldChar w:fldCharType="end"/>
            </w:r>
          </w:hyperlink>
        </w:p>
        <w:p w14:paraId="02AFD98C" w14:textId="0B6C8494" w:rsidR="00F97777" w:rsidRPr="00F97777" w:rsidRDefault="0099178E">
          <w:pPr>
            <w:pStyle w:val="TOC2"/>
            <w:tabs>
              <w:tab w:val="right" w:leader="dot" w:pos="9350"/>
            </w:tabs>
            <w:rPr>
              <w:rFonts w:ascii="Times New Roman" w:hAnsi="Times New Roman" w:cs="Times New Roman"/>
              <w:noProof/>
            </w:rPr>
          </w:pPr>
          <w:hyperlink w:anchor="_Toc161647338" w:history="1">
            <w:r w:rsidR="00F97777" w:rsidRPr="00F97777">
              <w:rPr>
                <w:rStyle w:val="Hyperlink"/>
                <w:rFonts w:ascii="Times New Roman" w:eastAsia="Times New Roman" w:hAnsi="Times New Roman" w:cs="Times New Roman"/>
                <w:b/>
                <w:bCs/>
                <w:noProof/>
                <w:kern w:val="0"/>
                <w14:ligatures w14:val="none"/>
              </w:rPr>
              <w:t>Future Trends in Business Agility</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_Toc161647338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7</w:t>
            </w:r>
            <w:r w:rsidR="00F97777" w:rsidRPr="00F97777">
              <w:rPr>
                <w:rFonts w:ascii="Times New Roman" w:hAnsi="Times New Roman" w:cs="Times New Roman"/>
                <w:noProof/>
                <w:webHidden/>
              </w:rPr>
              <w:fldChar w:fldCharType="end"/>
            </w:r>
          </w:hyperlink>
        </w:p>
        <w:p w14:paraId="2F3972C7" w14:textId="1775ECC6" w:rsidR="00F97777" w:rsidRPr="00F97777" w:rsidRDefault="0099178E">
          <w:pPr>
            <w:pStyle w:val="TOC3"/>
            <w:tabs>
              <w:tab w:val="right" w:leader="dot" w:pos="9350"/>
            </w:tabs>
            <w:rPr>
              <w:rFonts w:ascii="Times New Roman" w:hAnsi="Times New Roman" w:cs="Times New Roman"/>
              <w:noProof/>
            </w:rPr>
          </w:pPr>
          <w:hyperlink w:anchor="_Toc161647339" w:history="1">
            <w:r w:rsidR="00F97777" w:rsidRPr="00F97777">
              <w:rPr>
                <w:rStyle w:val="Hyperlink"/>
                <w:rFonts w:ascii="Times New Roman" w:eastAsia="Times New Roman" w:hAnsi="Times New Roman" w:cs="Times New Roman"/>
                <w:b/>
                <w:bCs/>
                <w:noProof/>
                <w:kern w:val="0"/>
                <w14:ligatures w14:val="none"/>
              </w:rPr>
              <w:t>8.1 Emerging Technologies and Agility</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_Toc161647339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7</w:t>
            </w:r>
            <w:r w:rsidR="00F97777" w:rsidRPr="00F97777">
              <w:rPr>
                <w:rFonts w:ascii="Times New Roman" w:hAnsi="Times New Roman" w:cs="Times New Roman"/>
                <w:noProof/>
                <w:webHidden/>
              </w:rPr>
              <w:fldChar w:fldCharType="end"/>
            </w:r>
          </w:hyperlink>
        </w:p>
        <w:p w14:paraId="49F5087F" w14:textId="3C406197" w:rsidR="00F97777" w:rsidRPr="00F97777" w:rsidRDefault="0099178E">
          <w:pPr>
            <w:pStyle w:val="TOC3"/>
            <w:tabs>
              <w:tab w:val="right" w:leader="dot" w:pos="9350"/>
            </w:tabs>
            <w:rPr>
              <w:rFonts w:ascii="Times New Roman" w:hAnsi="Times New Roman" w:cs="Times New Roman"/>
              <w:noProof/>
            </w:rPr>
          </w:pPr>
          <w:hyperlink w:anchor="_Toc161647340" w:history="1">
            <w:r w:rsidR="00F97777" w:rsidRPr="00F97777">
              <w:rPr>
                <w:rStyle w:val="Hyperlink"/>
                <w:rFonts w:ascii="Times New Roman" w:eastAsia="Times New Roman" w:hAnsi="Times New Roman" w:cs="Times New Roman"/>
                <w:b/>
                <w:bCs/>
                <w:noProof/>
                <w:kern w:val="0"/>
                <w14:ligatures w14:val="none"/>
              </w:rPr>
              <w:t>8.2 The Role of Data Analytics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_Toc161647340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7</w:t>
            </w:r>
            <w:r w:rsidR="00F97777" w:rsidRPr="00F97777">
              <w:rPr>
                <w:rFonts w:ascii="Times New Roman" w:hAnsi="Times New Roman" w:cs="Times New Roman"/>
                <w:noProof/>
                <w:webHidden/>
              </w:rPr>
              <w:fldChar w:fldCharType="end"/>
            </w:r>
          </w:hyperlink>
        </w:p>
        <w:p w14:paraId="5853D690" w14:textId="3B3764D2" w:rsidR="00F97777" w:rsidRPr="00F97777" w:rsidRDefault="0099178E">
          <w:pPr>
            <w:pStyle w:val="TOC3"/>
            <w:tabs>
              <w:tab w:val="right" w:leader="dot" w:pos="9350"/>
            </w:tabs>
            <w:rPr>
              <w:rFonts w:ascii="Times New Roman" w:hAnsi="Times New Roman" w:cs="Times New Roman"/>
              <w:noProof/>
            </w:rPr>
          </w:pPr>
          <w:hyperlink w:anchor="_Toc161647341" w:history="1">
            <w:r w:rsidR="00F97777" w:rsidRPr="00F97777">
              <w:rPr>
                <w:rStyle w:val="Hyperlink"/>
                <w:rFonts w:ascii="Times New Roman" w:eastAsia="Times New Roman" w:hAnsi="Times New Roman" w:cs="Times New Roman"/>
                <w:b/>
                <w:bCs/>
                <w:noProof/>
                <w:kern w:val="0"/>
                <w14:ligatures w14:val="none"/>
              </w:rPr>
              <w:t>8.3 Continuous Improvement in Agile Practices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_Toc161647341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7</w:t>
            </w:r>
            <w:r w:rsidR="00F97777" w:rsidRPr="00F97777">
              <w:rPr>
                <w:rFonts w:ascii="Times New Roman" w:hAnsi="Times New Roman" w:cs="Times New Roman"/>
                <w:noProof/>
                <w:webHidden/>
              </w:rPr>
              <w:fldChar w:fldCharType="end"/>
            </w:r>
          </w:hyperlink>
        </w:p>
        <w:p w14:paraId="235B37C4" w14:textId="183EA692" w:rsidR="00F97777" w:rsidRPr="00F97777" w:rsidRDefault="0099178E">
          <w:pPr>
            <w:pStyle w:val="TOC2"/>
            <w:tabs>
              <w:tab w:val="right" w:leader="dot" w:pos="9350"/>
            </w:tabs>
            <w:rPr>
              <w:rFonts w:ascii="Times New Roman" w:hAnsi="Times New Roman" w:cs="Times New Roman"/>
              <w:noProof/>
            </w:rPr>
          </w:pPr>
          <w:hyperlink w:anchor="_Toc161647342" w:history="1">
            <w:r w:rsidR="00F97777" w:rsidRPr="00F97777">
              <w:rPr>
                <w:rStyle w:val="Hyperlink"/>
                <w:rFonts w:ascii="Times New Roman" w:eastAsia="Times New Roman" w:hAnsi="Times New Roman" w:cs="Times New Roman"/>
                <w:b/>
                <w:bCs/>
                <w:noProof/>
                <w:kern w:val="0"/>
                <w14:ligatures w14:val="none"/>
              </w:rPr>
              <w:t>Conclusion</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_Toc161647342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8</w:t>
            </w:r>
            <w:r w:rsidR="00F97777" w:rsidRPr="00F97777">
              <w:rPr>
                <w:rFonts w:ascii="Times New Roman" w:hAnsi="Times New Roman" w:cs="Times New Roman"/>
                <w:noProof/>
                <w:webHidden/>
              </w:rPr>
              <w:fldChar w:fldCharType="end"/>
            </w:r>
          </w:hyperlink>
        </w:p>
        <w:p w14:paraId="7D7731CA" w14:textId="2D283D62" w:rsidR="00F97777" w:rsidRPr="00F97777" w:rsidRDefault="0099178E">
          <w:pPr>
            <w:pStyle w:val="TOC3"/>
            <w:tabs>
              <w:tab w:val="right" w:leader="dot" w:pos="9350"/>
            </w:tabs>
            <w:rPr>
              <w:rFonts w:ascii="Times New Roman" w:hAnsi="Times New Roman" w:cs="Times New Roman"/>
              <w:noProof/>
            </w:rPr>
          </w:pPr>
          <w:hyperlink w:anchor="_Toc161647343" w:history="1">
            <w:r w:rsidR="00F97777" w:rsidRPr="00F97777">
              <w:rPr>
                <w:rStyle w:val="Hyperlink"/>
                <w:rFonts w:ascii="Times New Roman" w:eastAsia="Times New Roman" w:hAnsi="Times New Roman" w:cs="Times New Roman"/>
                <w:b/>
                <w:bCs/>
                <w:noProof/>
                <w:kern w:val="0"/>
                <w14:ligatures w14:val="none"/>
              </w:rPr>
              <w:t>9.1 Summary of Findings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_Toc161647343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8</w:t>
            </w:r>
            <w:r w:rsidR="00F97777" w:rsidRPr="00F97777">
              <w:rPr>
                <w:rFonts w:ascii="Times New Roman" w:hAnsi="Times New Roman" w:cs="Times New Roman"/>
                <w:noProof/>
                <w:webHidden/>
              </w:rPr>
              <w:fldChar w:fldCharType="end"/>
            </w:r>
          </w:hyperlink>
        </w:p>
        <w:p w14:paraId="60BE1F8C" w14:textId="580E55FC" w:rsidR="00F97777" w:rsidRPr="00F97777" w:rsidRDefault="0099178E">
          <w:pPr>
            <w:pStyle w:val="TOC3"/>
            <w:tabs>
              <w:tab w:val="right" w:leader="dot" w:pos="9350"/>
            </w:tabs>
            <w:rPr>
              <w:rFonts w:ascii="Times New Roman" w:hAnsi="Times New Roman" w:cs="Times New Roman"/>
              <w:noProof/>
            </w:rPr>
          </w:pPr>
          <w:hyperlink w:anchor="_Toc161647344" w:history="1">
            <w:r w:rsidR="00F97777" w:rsidRPr="00F97777">
              <w:rPr>
                <w:rStyle w:val="Hyperlink"/>
                <w:rFonts w:ascii="Times New Roman" w:eastAsia="Times New Roman" w:hAnsi="Times New Roman" w:cs="Times New Roman"/>
                <w:b/>
                <w:bCs/>
                <w:noProof/>
                <w:kern w:val="0"/>
                <w14:ligatures w14:val="none"/>
              </w:rPr>
              <w:t>9.2 Implications for Businesses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_Toc161647344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8</w:t>
            </w:r>
            <w:r w:rsidR="00F97777" w:rsidRPr="00F97777">
              <w:rPr>
                <w:rFonts w:ascii="Times New Roman" w:hAnsi="Times New Roman" w:cs="Times New Roman"/>
                <w:noProof/>
                <w:webHidden/>
              </w:rPr>
              <w:fldChar w:fldCharType="end"/>
            </w:r>
          </w:hyperlink>
        </w:p>
        <w:p w14:paraId="78CD1FCA" w14:textId="233E5078" w:rsidR="00F97777" w:rsidRPr="00F97777" w:rsidRDefault="0099178E">
          <w:pPr>
            <w:pStyle w:val="TOC3"/>
            <w:tabs>
              <w:tab w:val="right" w:leader="dot" w:pos="9350"/>
            </w:tabs>
            <w:rPr>
              <w:rFonts w:ascii="Times New Roman" w:hAnsi="Times New Roman" w:cs="Times New Roman"/>
              <w:noProof/>
            </w:rPr>
          </w:pPr>
          <w:hyperlink w:anchor="_Toc161647345" w:history="1">
            <w:r w:rsidR="00F97777" w:rsidRPr="00F97777">
              <w:rPr>
                <w:rStyle w:val="Hyperlink"/>
                <w:rFonts w:ascii="Times New Roman" w:eastAsia="Times New Roman" w:hAnsi="Times New Roman" w:cs="Times New Roman"/>
                <w:b/>
                <w:bCs/>
                <w:noProof/>
                <w:kern w:val="0"/>
                <w14:ligatures w14:val="none"/>
              </w:rPr>
              <w:t>9.3 Recommendations for Future Research</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_Toc161647345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8</w:t>
            </w:r>
            <w:r w:rsidR="00F97777" w:rsidRPr="00F97777">
              <w:rPr>
                <w:rFonts w:ascii="Times New Roman" w:hAnsi="Times New Roman" w:cs="Times New Roman"/>
                <w:noProof/>
                <w:webHidden/>
              </w:rPr>
              <w:fldChar w:fldCharType="end"/>
            </w:r>
          </w:hyperlink>
        </w:p>
        <w:p w14:paraId="704971BB" w14:textId="0552F343" w:rsidR="00F97777" w:rsidRPr="00F97777" w:rsidRDefault="0099178E">
          <w:pPr>
            <w:pStyle w:val="TOC2"/>
            <w:tabs>
              <w:tab w:val="right" w:leader="dot" w:pos="9350"/>
            </w:tabs>
            <w:rPr>
              <w:rFonts w:ascii="Times New Roman" w:hAnsi="Times New Roman" w:cs="Times New Roman"/>
              <w:noProof/>
            </w:rPr>
          </w:pPr>
          <w:hyperlink w:anchor="_Toc161647346" w:history="1">
            <w:r w:rsidR="00F97777" w:rsidRPr="00F97777">
              <w:rPr>
                <w:rStyle w:val="Hyperlink"/>
                <w:rFonts w:ascii="Times New Roman" w:eastAsia="Times New Roman" w:hAnsi="Times New Roman" w:cs="Times New Roman"/>
                <w:b/>
                <w:bCs/>
                <w:noProof/>
                <w:kern w:val="0"/>
                <w14:ligatures w14:val="none"/>
              </w:rPr>
              <w:t>References</w:t>
            </w:r>
            <w:r w:rsidR="00F97777" w:rsidRPr="00F97777">
              <w:rPr>
                <w:rFonts w:ascii="Times New Roman" w:hAnsi="Times New Roman" w:cs="Times New Roman"/>
                <w:noProof/>
                <w:webHidden/>
              </w:rPr>
              <w:tab/>
            </w:r>
            <w:r w:rsidR="00F97777" w:rsidRPr="00F97777">
              <w:rPr>
                <w:rFonts w:ascii="Times New Roman" w:hAnsi="Times New Roman" w:cs="Times New Roman"/>
                <w:noProof/>
                <w:webHidden/>
              </w:rPr>
              <w:fldChar w:fldCharType="begin"/>
            </w:r>
            <w:r w:rsidR="00F97777" w:rsidRPr="00F97777">
              <w:rPr>
                <w:rFonts w:ascii="Times New Roman" w:hAnsi="Times New Roman" w:cs="Times New Roman"/>
                <w:noProof/>
                <w:webHidden/>
              </w:rPr>
              <w:instrText xml:space="preserve"> PAGEREF _Toc161647346 \h </w:instrText>
            </w:r>
            <w:r w:rsidR="00F97777" w:rsidRPr="00F97777">
              <w:rPr>
                <w:rFonts w:ascii="Times New Roman" w:hAnsi="Times New Roman" w:cs="Times New Roman"/>
                <w:noProof/>
                <w:webHidden/>
              </w:rPr>
            </w:r>
            <w:r w:rsidR="00F97777" w:rsidRPr="00F97777">
              <w:rPr>
                <w:rFonts w:ascii="Times New Roman" w:hAnsi="Times New Roman" w:cs="Times New Roman"/>
                <w:noProof/>
                <w:webHidden/>
              </w:rPr>
              <w:fldChar w:fldCharType="separate"/>
            </w:r>
            <w:r w:rsidR="00F97777" w:rsidRPr="00F97777">
              <w:rPr>
                <w:rFonts w:ascii="Times New Roman" w:hAnsi="Times New Roman" w:cs="Times New Roman"/>
                <w:noProof/>
                <w:webHidden/>
              </w:rPr>
              <w:t>8</w:t>
            </w:r>
            <w:r w:rsidR="00F97777" w:rsidRPr="00F97777">
              <w:rPr>
                <w:rFonts w:ascii="Times New Roman" w:hAnsi="Times New Roman" w:cs="Times New Roman"/>
                <w:noProof/>
                <w:webHidden/>
              </w:rPr>
              <w:fldChar w:fldCharType="end"/>
            </w:r>
          </w:hyperlink>
        </w:p>
        <w:p w14:paraId="09E32136" w14:textId="5A4B172C" w:rsidR="00F97777" w:rsidRPr="00F97777" w:rsidRDefault="00F97777">
          <w:pPr>
            <w:rPr>
              <w:rFonts w:ascii="Times New Roman" w:hAnsi="Times New Roman" w:cs="Times New Roman"/>
            </w:rPr>
          </w:pPr>
          <w:r w:rsidRPr="00F97777">
            <w:rPr>
              <w:rFonts w:ascii="Times New Roman" w:hAnsi="Times New Roman" w:cs="Times New Roman"/>
              <w:b/>
              <w:bCs/>
              <w:noProof/>
            </w:rPr>
            <w:fldChar w:fldCharType="end"/>
          </w:r>
        </w:p>
      </w:sdtContent>
    </w:sdt>
    <w:p w14:paraId="75BE7CD3" w14:textId="406709B1" w:rsidR="001339E5" w:rsidRPr="001339E5" w:rsidRDefault="001339E5" w:rsidP="00F97777">
      <w:pPr>
        <w:pBdr>
          <w:top w:val="single" w:sz="2" w:space="0" w:color="E3E3E3"/>
          <w:left w:val="single" w:sz="2" w:space="0" w:color="E3E3E3"/>
          <w:bottom w:val="single" w:sz="2" w:space="0" w:color="E3E3E3"/>
          <w:right w:val="single" w:sz="2" w:space="0" w:color="E3E3E3"/>
        </w:pBdr>
        <w:shd w:val="clear" w:color="auto" w:fill="FFFFFF"/>
        <w:spacing w:after="213" w:line="240" w:lineRule="auto"/>
        <w:jc w:val="center"/>
        <w:outlineLvl w:val="0"/>
        <w:rPr>
          <w:rFonts w:ascii="Times New Roman" w:eastAsia="Times New Roman" w:hAnsi="Times New Roman" w:cs="Times New Roman"/>
          <w:b/>
          <w:bCs/>
          <w:color w:val="0D0D0D"/>
          <w:kern w:val="36"/>
          <w:sz w:val="54"/>
          <w:szCs w:val="54"/>
          <w14:ligatures w14:val="none"/>
        </w:rPr>
      </w:pPr>
      <w:bookmarkStart w:id="0" w:name="_Toc161647308"/>
      <w:r w:rsidRPr="001339E5">
        <w:rPr>
          <w:rFonts w:ascii="Times New Roman" w:eastAsia="Times New Roman" w:hAnsi="Times New Roman" w:cs="Times New Roman"/>
          <w:b/>
          <w:bCs/>
          <w:color w:val="0D0D0D"/>
          <w:kern w:val="36"/>
          <w:sz w:val="54"/>
          <w:szCs w:val="54"/>
          <w14:ligatures w14:val="none"/>
        </w:rPr>
        <w:t>Comprehensive Analysis of the Necessity of Agility in Modern Business</w:t>
      </w:r>
      <w:bookmarkEnd w:id="0"/>
    </w:p>
    <w:p w14:paraId="27C79281"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1" w:name="_Toc161647309"/>
      <w:r w:rsidRPr="001339E5">
        <w:rPr>
          <w:rFonts w:ascii="Times New Roman" w:eastAsia="Times New Roman" w:hAnsi="Times New Roman" w:cs="Times New Roman"/>
          <w:b/>
          <w:bCs/>
          <w:color w:val="0D0D0D"/>
          <w:kern w:val="0"/>
          <w:sz w:val="36"/>
          <w:szCs w:val="36"/>
          <w14:ligatures w14:val="none"/>
        </w:rPr>
        <w:t>Introduction</w:t>
      </w:r>
      <w:bookmarkEnd w:id="1"/>
    </w:p>
    <w:p w14:paraId="2E4C2F6A"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In the contemporary business landscape, marked by rapid technological advancements, shifting market dynamics, and intensified global competition, the imperative for businesses to navigate change has become a defining factor for success. Traditional business models, characterized by rigid structures and linear processes, are increasingly proving inadequate in meeting the demands of the contemporary landscape. This paper aims to provide a comprehensive analysis of the concept of agility as a pivotal strategy for organizational resilience and sustained growth in the face of unprecedented uncertainty (Anderson, 2019; Senge, 1990).</w:t>
      </w:r>
    </w:p>
    <w:p w14:paraId="3BC3B319"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2" w:name="_Toc161647310"/>
      <w:r w:rsidRPr="001339E5">
        <w:rPr>
          <w:rFonts w:ascii="Times New Roman" w:eastAsia="Times New Roman" w:hAnsi="Times New Roman" w:cs="Times New Roman"/>
          <w:b/>
          <w:bCs/>
          <w:color w:val="0D0D0D"/>
          <w:kern w:val="0"/>
          <w:sz w:val="30"/>
          <w:szCs w:val="30"/>
          <w14:ligatures w14:val="none"/>
        </w:rPr>
        <w:t>1.1 Background</w:t>
      </w:r>
      <w:bookmarkEnd w:id="2"/>
    </w:p>
    <w:p w14:paraId="5DBAABC2"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The business environment is fraught with unprecedented uncertainty due to disruptive innovations, geopolitical shifts, and unexpected global events. In response to this dynamic setting, businesses are compelled to reassess their operational frameworks to remain adaptable and responsive. Agility, as a concept, transcends industry boundaries, offering a framework that enables organizations to thrive amidst uncertainty and capitalize on emerging opportunities (Takeuchi &amp; Nonaka, 1986).</w:t>
      </w:r>
    </w:p>
    <w:p w14:paraId="5D5C1DF9"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3" w:name="_Toc161647311"/>
      <w:r w:rsidRPr="001339E5">
        <w:rPr>
          <w:rFonts w:ascii="Times New Roman" w:eastAsia="Times New Roman" w:hAnsi="Times New Roman" w:cs="Times New Roman"/>
          <w:b/>
          <w:bCs/>
          <w:color w:val="0D0D0D"/>
          <w:kern w:val="0"/>
          <w:sz w:val="30"/>
          <w:szCs w:val="30"/>
          <w14:ligatures w14:val="none"/>
        </w:rPr>
        <w:t>1.2 Purpose of the Study</w:t>
      </w:r>
      <w:bookmarkEnd w:id="3"/>
    </w:p>
    <w:p w14:paraId="31F6B3E6"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This research delves into the multifaceted realm of agility in business, dissecting its principles, exploring its benefits, and understanding the challenges associated with its adoption. By scrutinizing real-world examples and drawing insights from scholarly sources, the study aims to provide a comprehensive understanding of why businesses need to embrace agility as an integral part of their strategic arsenal. The increased word count allows for a more thorough examination of each aspect, enriching the depth of the analysis (Womack &amp; Jones, 1996).</w:t>
      </w:r>
    </w:p>
    <w:p w14:paraId="60603B3F"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4" w:name="_Toc161647312"/>
      <w:r w:rsidRPr="001339E5">
        <w:rPr>
          <w:rFonts w:ascii="Times New Roman" w:eastAsia="Times New Roman" w:hAnsi="Times New Roman" w:cs="Times New Roman"/>
          <w:b/>
          <w:bCs/>
          <w:color w:val="0D0D0D"/>
          <w:kern w:val="0"/>
          <w:sz w:val="30"/>
          <w:szCs w:val="30"/>
          <w14:ligatures w14:val="none"/>
        </w:rPr>
        <w:t>1.3 Scope and Significance</w:t>
      </w:r>
      <w:bookmarkEnd w:id="4"/>
    </w:p>
    <w:p w14:paraId="66CDBEAB"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The scope of this research extends beyond a mere examination of agile methodologies. It encompasses an exploration of the broader implications of agility on organizational culture, leadership, and future trends. The significance lies in shedding light on how businesses, regardless of their industry or size, can harness agility to not only survive but thrive in an ever-evolving business landscape (O'Reilly &amp; Tushman, 2008).</w:t>
      </w:r>
    </w:p>
    <w:p w14:paraId="7E189DB4"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As we embark on this journey through the intricacies of agility in business, it is essential to recognize that agility is more than just a buzzword; it is a strategic imperative that can redefine how organizations approach challenges and capitalize on opportunities in an increasingly complex and interconnected world.</w:t>
      </w:r>
    </w:p>
    <w:p w14:paraId="1166FEB3"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5" w:name="_Toc161647313"/>
      <w:r w:rsidRPr="001339E5">
        <w:rPr>
          <w:rFonts w:ascii="Times New Roman" w:eastAsia="Times New Roman" w:hAnsi="Times New Roman" w:cs="Times New Roman"/>
          <w:b/>
          <w:bCs/>
          <w:color w:val="0D0D0D"/>
          <w:kern w:val="0"/>
          <w:sz w:val="36"/>
          <w:szCs w:val="36"/>
          <w14:ligatures w14:val="none"/>
        </w:rPr>
        <w:t>Defining Agility in Business</w:t>
      </w:r>
      <w:bookmarkEnd w:id="5"/>
    </w:p>
    <w:p w14:paraId="3745D9B1"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6" w:name="_Toc161647314"/>
      <w:r w:rsidRPr="001339E5">
        <w:rPr>
          <w:rFonts w:ascii="Times New Roman" w:eastAsia="Times New Roman" w:hAnsi="Times New Roman" w:cs="Times New Roman"/>
          <w:b/>
          <w:bCs/>
          <w:color w:val="0D0D0D"/>
          <w:kern w:val="0"/>
          <w:sz w:val="30"/>
          <w:szCs w:val="30"/>
          <w14:ligatures w14:val="none"/>
        </w:rPr>
        <w:t>2.1 Conceptual Framework</w:t>
      </w:r>
      <w:bookmarkEnd w:id="6"/>
    </w:p>
    <w:p w14:paraId="0DBD2BC7"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Agility in the business context refers to an organization's ability to adapt quickly to changes in its environment while maintaining a focus on efficiency and customer satisfaction. At its core, agility involves a mindset shift from rigid, traditional structures to a more flexible and responsive approach. The conceptual framework of agility encompasses a set of principles and values that guide organizations in navigating uncertainty and seizing opportunities proactively. Agility in business involves adapting quickly to changes while maintaining efficiency and customer satisfaction. The conceptual framework includes principles and values guiding organizations in navigating uncertainty and seizing opportunities (Beck et al., 2001; Sutherland &amp; Altman, 2015).</w:t>
      </w:r>
    </w:p>
    <w:p w14:paraId="2D4527EB"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7" w:name="_Toc161647315"/>
      <w:r w:rsidRPr="001339E5">
        <w:rPr>
          <w:rFonts w:ascii="Times New Roman" w:eastAsia="Times New Roman" w:hAnsi="Times New Roman" w:cs="Times New Roman"/>
          <w:b/>
          <w:bCs/>
          <w:color w:val="0D0D0D"/>
          <w:kern w:val="0"/>
          <w:sz w:val="30"/>
          <w:szCs w:val="30"/>
          <w14:ligatures w14:val="none"/>
        </w:rPr>
        <w:t>2.2 Principles of Agility</w:t>
      </w:r>
      <w:bookmarkEnd w:id="7"/>
    </w:p>
    <w:p w14:paraId="511925CE"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The principles of agility, often rooted in the Agile Manifesto, provide a foundational understanding of how organizations can embrace flexibility in their operations. These principles emphasize collaboration, adaptability, and customer-centricity, fostering an environment conducive to rapid decision-making and iterative development (Schwaber &amp; Sutherland, 2017; Cusumano &amp; </w:t>
      </w:r>
      <w:proofErr w:type="spellStart"/>
      <w:r w:rsidRPr="001339E5">
        <w:rPr>
          <w:rFonts w:ascii="Times New Roman" w:eastAsia="Times New Roman" w:hAnsi="Times New Roman" w:cs="Times New Roman"/>
          <w:color w:val="0D0D0D"/>
          <w:kern w:val="0"/>
          <w:sz w:val="24"/>
          <w:szCs w:val="24"/>
          <w14:ligatures w14:val="none"/>
        </w:rPr>
        <w:t>Nobeoka</w:t>
      </w:r>
      <w:proofErr w:type="spellEnd"/>
      <w:r w:rsidRPr="001339E5">
        <w:rPr>
          <w:rFonts w:ascii="Times New Roman" w:eastAsia="Times New Roman" w:hAnsi="Times New Roman" w:cs="Times New Roman"/>
          <w:color w:val="0D0D0D"/>
          <w:kern w:val="0"/>
          <w:sz w:val="24"/>
          <w:szCs w:val="24"/>
          <w14:ligatures w14:val="none"/>
        </w:rPr>
        <w:t>, 1998).</w:t>
      </w:r>
    </w:p>
    <w:p w14:paraId="4CCC3BF5"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8" w:name="_Toc161647316"/>
      <w:r w:rsidRPr="001339E5">
        <w:rPr>
          <w:rFonts w:ascii="Times New Roman" w:eastAsia="Times New Roman" w:hAnsi="Times New Roman" w:cs="Times New Roman"/>
          <w:b/>
          <w:bCs/>
          <w:color w:val="0D0D0D"/>
          <w:kern w:val="0"/>
          <w:sz w:val="30"/>
          <w:szCs w:val="30"/>
          <w14:ligatures w14:val="none"/>
        </w:rPr>
        <w:t>2.3 Agile Manifesto</w:t>
      </w:r>
      <w:bookmarkEnd w:id="8"/>
    </w:p>
    <w:p w14:paraId="522503F7"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The Agile Manifesto, a cornerstone in the realm of agile methodologies, articulates the values and principles that underpin agility. It emphasizes individuals and interactions over processes and tools, working solutions over comprehensive documentation, customer collaboration over contract negotiation, and responding to change over following a plan. This manifesto serves as a guiding philosophy for businesses seeking to embed agility into their DNA. A more extensive discussion of the Agile Manifesto and its practical implications can enhance the reader's understanding of its significance (Beck et al., 2001).</w:t>
      </w:r>
    </w:p>
    <w:p w14:paraId="7115EC06"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As businesses embark on the journey to define and understand agility, it becomes imperative to grasp the philosophical underpinnings that differentiate agile organizations from their more traditional counterparts. The conceptual framework and principles outlined in this section lay the groundwork for a deeper exploration into why these elements are critical for businesses navigating the complexities of the modern business landscape.</w:t>
      </w:r>
    </w:p>
    <w:p w14:paraId="710CA574"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9" w:name="_Toc161647317"/>
      <w:r w:rsidRPr="001339E5">
        <w:rPr>
          <w:rFonts w:ascii="Times New Roman" w:eastAsia="Times New Roman" w:hAnsi="Times New Roman" w:cs="Times New Roman"/>
          <w:b/>
          <w:bCs/>
          <w:color w:val="0D0D0D"/>
          <w:kern w:val="0"/>
          <w:sz w:val="36"/>
          <w:szCs w:val="36"/>
          <w14:ligatures w14:val="none"/>
        </w:rPr>
        <w:t>The Business Landscape and the Need for Agility</w:t>
      </w:r>
      <w:bookmarkEnd w:id="9"/>
    </w:p>
    <w:p w14:paraId="0D3435F9"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10" w:name="_Toc161647318"/>
      <w:r w:rsidRPr="001339E5">
        <w:rPr>
          <w:rFonts w:ascii="Times New Roman" w:eastAsia="Times New Roman" w:hAnsi="Times New Roman" w:cs="Times New Roman"/>
          <w:b/>
          <w:bCs/>
          <w:color w:val="0D0D0D"/>
          <w:kern w:val="0"/>
          <w:sz w:val="30"/>
          <w:szCs w:val="30"/>
          <w14:ligatures w14:val="none"/>
        </w:rPr>
        <w:t>3.1 Market Dynamics</w:t>
      </w:r>
      <w:bookmarkEnd w:id="10"/>
    </w:p>
    <w:p w14:paraId="27075B6A"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The contemporary business landscape is characterized by unprecedented shifts in market dynamics. Globalization, technological advancements, and evolving consumer expectations contribute to a constantly changing environment. Organizations must navigate through these dynamic forces, requiring a level of adaptability that traditional, rigid structures often struggle to achieve. Market dynamics, influenced by factors such as emerging technologies and geopolitical events, necessitate a strategic shift towards agility to remain competitive and seize new opportunities (Sutherland &amp; Altman, 2015; O'Reilly &amp; Tushman, 2008).</w:t>
      </w:r>
    </w:p>
    <w:p w14:paraId="604AAFB2"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11" w:name="_Toc161647319"/>
      <w:r w:rsidRPr="001339E5">
        <w:rPr>
          <w:rFonts w:ascii="Times New Roman" w:eastAsia="Times New Roman" w:hAnsi="Times New Roman" w:cs="Times New Roman"/>
          <w:b/>
          <w:bCs/>
          <w:color w:val="0D0D0D"/>
          <w:kern w:val="0"/>
          <w:sz w:val="30"/>
          <w:szCs w:val="30"/>
          <w14:ligatures w14:val="none"/>
        </w:rPr>
        <w:t>3.2 Technological Advancements</w:t>
      </w:r>
      <w:bookmarkEnd w:id="11"/>
    </w:p>
    <w:p w14:paraId="2C4336BA"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The relentless pace of technological advancements is a key driver of change in today's business world. Innovation cycles have accelerated, leading to shorter product life cycles and a constant demand for organizations to integrate the latest technologies. Businesses that can harness technological advancements swiftly and effectively gain a competitive edge. Agility in adapting to new technologies becomes a critical factor in ensuring relevance and sustained growth (Anderson, 2019).</w:t>
      </w:r>
    </w:p>
    <w:p w14:paraId="2997491A"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12" w:name="_Toc161647320"/>
      <w:r w:rsidRPr="001339E5">
        <w:rPr>
          <w:rFonts w:ascii="Times New Roman" w:eastAsia="Times New Roman" w:hAnsi="Times New Roman" w:cs="Times New Roman"/>
          <w:b/>
          <w:bCs/>
          <w:color w:val="0D0D0D"/>
          <w:kern w:val="0"/>
          <w:sz w:val="30"/>
          <w:szCs w:val="30"/>
          <w14:ligatures w14:val="none"/>
        </w:rPr>
        <w:t>3.3 Competitive Pressures</w:t>
      </w:r>
      <w:bookmarkEnd w:id="12"/>
    </w:p>
    <w:p w14:paraId="2BDC2185"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Intensified global competition further underscores the need for agility in business. The ability to respond promptly to competitive pressures, whether from established players or disruptive startups, is a key determinant of success. Traditional organizational structures, often characterized by hierarchical decision-making, may hinder quick responses. Agility allows businesses to streamline decision-making processes, enabling them to innovate, differentiate, and stay ahead in competitive markets (Womack &amp; Jones, 1996).</w:t>
      </w:r>
    </w:p>
    <w:p w14:paraId="36FEB233"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13" w:name="_Toc161647321"/>
      <w:r w:rsidRPr="001339E5">
        <w:rPr>
          <w:rFonts w:ascii="Times New Roman" w:eastAsia="Times New Roman" w:hAnsi="Times New Roman" w:cs="Times New Roman"/>
          <w:b/>
          <w:bCs/>
          <w:color w:val="0D0D0D"/>
          <w:kern w:val="0"/>
          <w:sz w:val="36"/>
          <w:szCs w:val="36"/>
          <w14:ligatures w14:val="none"/>
        </w:rPr>
        <w:t>Benefits of Agile Practices</w:t>
      </w:r>
      <w:bookmarkEnd w:id="13"/>
    </w:p>
    <w:p w14:paraId="640721EC"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14" w:name="_Toc161647322"/>
      <w:r w:rsidRPr="001339E5">
        <w:rPr>
          <w:rFonts w:ascii="Times New Roman" w:eastAsia="Times New Roman" w:hAnsi="Times New Roman" w:cs="Times New Roman"/>
          <w:b/>
          <w:bCs/>
          <w:color w:val="0D0D0D"/>
          <w:kern w:val="0"/>
          <w:sz w:val="30"/>
          <w:szCs w:val="30"/>
          <w14:ligatures w14:val="none"/>
        </w:rPr>
        <w:t>4.1 Improved Responsiveness</w:t>
      </w:r>
      <w:bookmarkEnd w:id="14"/>
    </w:p>
    <w:p w14:paraId="00AD3AF2"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One of the primary benefits of embracing agile practices is the heightened responsiveness of organizations to changes in the business environment. Agile methodologies emphasize iterative development, allowing for rapid adjustments to evolving market conditions. This responsiveness positions businesses to seize opportunities swiftly and mitigate risks effectively (Schwaber &amp; Sutherland, 2017).</w:t>
      </w:r>
    </w:p>
    <w:p w14:paraId="10BB1216"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15" w:name="_Toc161647323"/>
      <w:r w:rsidRPr="001339E5">
        <w:rPr>
          <w:rFonts w:ascii="Times New Roman" w:eastAsia="Times New Roman" w:hAnsi="Times New Roman" w:cs="Times New Roman"/>
          <w:b/>
          <w:bCs/>
          <w:color w:val="0D0D0D"/>
          <w:kern w:val="0"/>
          <w:sz w:val="30"/>
          <w:szCs w:val="30"/>
          <w14:ligatures w14:val="none"/>
        </w:rPr>
        <w:t>4.2 Enhanced Innovation</w:t>
      </w:r>
      <w:bookmarkEnd w:id="15"/>
    </w:p>
    <w:p w14:paraId="73B183FF"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Agile practices foster a culture of continuous improvement and innovation. By encouraging cross-functional collaboration and frequent feedback loops, organizations can unlock the creative potential of their teams. The iterative nature of agile development allows for experimentation and learning, leading to the creation of innovative products and services that meet or exceed customer expectations (Cusumano &amp; </w:t>
      </w:r>
      <w:proofErr w:type="spellStart"/>
      <w:r w:rsidRPr="001339E5">
        <w:rPr>
          <w:rFonts w:ascii="Times New Roman" w:eastAsia="Times New Roman" w:hAnsi="Times New Roman" w:cs="Times New Roman"/>
          <w:color w:val="0D0D0D"/>
          <w:kern w:val="0"/>
          <w:sz w:val="24"/>
          <w:szCs w:val="24"/>
          <w14:ligatures w14:val="none"/>
        </w:rPr>
        <w:t>Nobeoka</w:t>
      </w:r>
      <w:proofErr w:type="spellEnd"/>
      <w:r w:rsidRPr="001339E5">
        <w:rPr>
          <w:rFonts w:ascii="Times New Roman" w:eastAsia="Times New Roman" w:hAnsi="Times New Roman" w:cs="Times New Roman"/>
          <w:color w:val="0D0D0D"/>
          <w:kern w:val="0"/>
          <w:sz w:val="24"/>
          <w:szCs w:val="24"/>
          <w14:ligatures w14:val="none"/>
        </w:rPr>
        <w:t>, 1998).</w:t>
      </w:r>
    </w:p>
    <w:p w14:paraId="7C21C734"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16" w:name="_Toc161647324"/>
      <w:r w:rsidRPr="001339E5">
        <w:rPr>
          <w:rFonts w:ascii="Times New Roman" w:eastAsia="Times New Roman" w:hAnsi="Times New Roman" w:cs="Times New Roman"/>
          <w:b/>
          <w:bCs/>
          <w:color w:val="0D0D0D"/>
          <w:kern w:val="0"/>
          <w:sz w:val="30"/>
          <w:szCs w:val="30"/>
          <w14:ligatures w14:val="none"/>
        </w:rPr>
        <w:t>4.3 Efficient Resource Utilization</w:t>
      </w:r>
      <w:bookmarkEnd w:id="16"/>
    </w:p>
    <w:p w14:paraId="36E41E56"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Agility promotes efficient resource utilization by focusing on prioritized tasks and delivering value incrementally. Through practices such as Scrum and Kanban, organizations can optimize workflows, reduce waste, and ensure that resources are allocated to the most critical and high-impact areas. This efficiency is particularly beneficial in resource-constrained environments (Sutherland &amp; Altman, 2015).</w:t>
      </w:r>
    </w:p>
    <w:p w14:paraId="686C9A3D"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17" w:name="_Toc161647325"/>
      <w:r w:rsidRPr="001339E5">
        <w:rPr>
          <w:rFonts w:ascii="Times New Roman" w:eastAsia="Times New Roman" w:hAnsi="Times New Roman" w:cs="Times New Roman"/>
          <w:b/>
          <w:bCs/>
          <w:color w:val="0D0D0D"/>
          <w:kern w:val="0"/>
          <w:sz w:val="30"/>
          <w:szCs w:val="30"/>
          <w14:ligatures w14:val="none"/>
        </w:rPr>
        <w:t>4.4 Customer Satisfaction</w:t>
      </w:r>
      <w:bookmarkEnd w:id="17"/>
    </w:p>
    <w:p w14:paraId="2965FD90"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Customer satisfaction is at the forefront of agile practices. By involving customers throughout the development process, organizations can ensure that products and services align with customer needs and expectations. The iterative nature of agile allows for quick adjustments based on customer feedback, ultimately leading to higher levels of customer satisfaction and loyalty (Beck et al., 2001).</w:t>
      </w:r>
    </w:p>
    <w:p w14:paraId="48BD4A43"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18" w:name="_Toc161647326"/>
      <w:r w:rsidRPr="001339E5">
        <w:rPr>
          <w:rFonts w:ascii="Times New Roman" w:eastAsia="Times New Roman" w:hAnsi="Times New Roman" w:cs="Times New Roman"/>
          <w:b/>
          <w:bCs/>
          <w:color w:val="0D0D0D"/>
          <w:kern w:val="0"/>
          <w:sz w:val="36"/>
          <w:szCs w:val="36"/>
          <w14:ligatures w14:val="none"/>
        </w:rPr>
        <w:t>Challenges in Adopting Agile Methodologies</w:t>
      </w:r>
      <w:bookmarkEnd w:id="18"/>
    </w:p>
    <w:p w14:paraId="20D6DB16"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19" w:name="_Toc161647327"/>
      <w:r w:rsidRPr="001339E5">
        <w:rPr>
          <w:rFonts w:ascii="Times New Roman" w:eastAsia="Times New Roman" w:hAnsi="Times New Roman" w:cs="Times New Roman"/>
          <w:b/>
          <w:bCs/>
          <w:color w:val="0D0D0D"/>
          <w:kern w:val="0"/>
          <w:sz w:val="30"/>
          <w:szCs w:val="30"/>
          <w14:ligatures w14:val="none"/>
        </w:rPr>
        <w:t>5.1 Cultural Resistance</w:t>
      </w:r>
      <w:bookmarkEnd w:id="19"/>
    </w:p>
    <w:p w14:paraId="6D9FA04C"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One of the primary challenges in adopting agile methodologies lies in cultural resistance. Traditional organizational cultures, built on hierarchies and fixed processes, may resist the cultural shift required for agility. Overcoming this resistance involves </w:t>
      </w:r>
      <w:proofErr w:type="gramStart"/>
      <w:r w:rsidRPr="001339E5">
        <w:rPr>
          <w:rFonts w:ascii="Times New Roman" w:eastAsia="Times New Roman" w:hAnsi="Times New Roman" w:cs="Times New Roman"/>
          <w:color w:val="0D0D0D"/>
          <w:kern w:val="0"/>
          <w:sz w:val="24"/>
          <w:szCs w:val="24"/>
          <w14:ligatures w14:val="none"/>
        </w:rPr>
        <w:t>change</w:t>
      </w:r>
      <w:proofErr w:type="gramEnd"/>
      <w:r w:rsidRPr="001339E5">
        <w:rPr>
          <w:rFonts w:ascii="Times New Roman" w:eastAsia="Times New Roman" w:hAnsi="Times New Roman" w:cs="Times New Roman"/>
          <w:color w:val="0D0D0D"/>
          <w:kern w:val="0"/>
          <w:sz w:val="24"/>
          <w:szCs w:val="24"/>
          <w14:ligatures w14:val="none"/>
        </w:rPr>
        <w:t xml:space="preserve"> management strategies that address mindset shifts, communication, and the creation of an environment that values adaptability (O'Reilly &amp; Tushman, 2008).</w:t>
      </w:r>
    </w:p>
    <w:p w14:paraId="1FD5847D"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20" w:name="_Toc161647328"/>
      <w:r w:rsidRPr="001339E5">
        <w:rPr>
          <w:rFonts w:ascii="Times New Roman" w:eastAsia="Times New Roman" w:hAnsi="Times New Roman" w:cs="Times New Roman"/>
          <w:b/>
          <w:bCs/>
          <w:color w:val="0D0D0D"/>
          <w:kern w:val="0"/>
          <w:sz w:val="30"/>
          <w:szCs w:val="30"/>
          <w14:ligatures w14:val="none"/>
        </w:rPr>
        <w:t>5.2 Organizational Structure</w:t>
      </w:r>
      <w:bookmarkEnd w:id="20"/>
    </w:p>
    <w:p w14:paraId="5D487312"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The existing organizational structure can pose challenges to the adoption of agile methodologies. Hierarchical structures may impede the cross-functional collaboration and decentralized decision-making inherent in agile practices. Organizations need to reassess and, if necessary, restructure to create an environment conducive to agility (Cusumano &amp; </w:t>
      </w:r>
      <w:proofErr w:type="spellStart"/>
      <w:r w:rsidRPr="001339E5">
        <w:rPr>
          <w:rFonts w:ascii="Times New Roman" w:eastAsia="Times New Roman" w:hAnsi="Times New Roman" w:cs="Times New Roman"/>
          <w:color w:val="0D0D0D"/>
          <w:kern w:val="0"/>
          <w:sz w:val="24"/>
          <w:szCs w:val="24"/>
          <w14:ligatures w14:val="none"/>
        </w:rPr>
        <w:t>Nobeoka</w:t>
      </w:r>
      <w:proofErr w:type="spellEnd"/>
      <w:r w:rsidRPr="001339E5">
        <w:rPr>
          <w:rFonts w:ascii="Times New Roman" w:eastAsia="Times New Roman" w:hAnsi="Times New Roman" w:cs="Times New Roman"/>
          <w:color w:val="0D0D0D"/>
          <w:kern w:val="0"/>
          <w:sz w:val="24"/>
          <w:szCs w:val="24"/>
          <w14:ligatures w14:val="none"/>
        </w:rPr>
        <w:t>, 1998).</w:t>
      </w:r>
    </w:p>
    <w:p w14:paraId="3F735434"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21" w:name="_Toc161647329"/>
      <w:r w:rsidRPr="001339E5">
        <w:rPr>
          <w:rFonts w:ascii="Times New Roman" w:eastAsia="Times New Roman" w:hAnsi="Times New Roman" w:cs="Times New Roman"/>
          <w:b/>
          <w:bCs/>
          <w:color w:val="0D0D0D"/>
          <w:kern w:val="0"/>
          <w:sz w:val="30"/>
          <w:szCs w:val="30"/>
          <w14:ligatures w14:val="none"/>
        </w:rPr>
        <w:t>5.3 Integration with Existing Processes</w:t>
      </w:r>
      <w:bookmarkEnd w:id="21"/>
    </w:p>
    <w:p w14:paraId="4672207D"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Integrating agile methodologies with existing processes is a complex task. Organizations often grapple with aligning agile practices with legacy systems and traditional project management approaches. Successful integration requires a phased approach, clear communication, and a commitment to reevaluating and adapting existing processes (Sutherland &amp; Altman, 2015).</w:t>
      </w:r>
    </w:p>
    <w:p w14:paraId="23552DD5"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As organizations explore the benefits of agile practices, it is essential to acknowledge and address the challenges that may arise during the adoption process. Overcoming these challenges requires a holistic approach that considers cultural, structural, and process-related aspects. The next sections will delve into real-world case studies and strategies for successful implementation, providing practical insights into navigating the complexities of adopting agile methodologies in diverse business environments.</w:t>
      </w:r>
    </w:p>
    <w:p w14:paraId="15CC16BA"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22" w:name="_Toc161647330"/>
      <w:r w:rsidRPr="001339E5">
        <w:rPr>
          <w:rFonts w:ascii="Times New Roman" w:eastAsia="Times New Roman" w:hAnsi="Times New Roman" w:cs="Times New Roman"/>
          <w:b/>
          <w:bCs/>
          <w:color w:val="0D0D0D"/>
          <w:kern w:val="0"/>
          <w:sz w:val="36"/>
          <w:szCs w:val="36"/>
          <w14:ligatures w14:val="none"/>
        </w:rPr>
        <w:t>Case Studies: Successful Implementation of Agile Practices</w:t>
      </w:r>
      <w:bookmarkEnd w:id="22"/>
    </w:p>
    <w:p w14:paraId="5190A8F3"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23" w:name="_Toc161647331"/>
      <w:r w:rsidRPr="001339E5">
        <w:rPr>
          <w:rFonts w:ascii="Times New Roman" w:eastAsia="Times New Roman" w:hAnsi="Times New Roman" w:cs="Times New Roman"/>
          <w:b/>
          <w:bCs/>
          <w:color w:val="0D0D0D"/>
          <w:kern w:val="0"/>
          <w:sz w:val="30"/>
          <w:szCs w:val="30"/>
          <w14:ligatures w14:val="none"/>
        </w:rPr>
        <w:t>6.1 Agile in Software Development: A Case Study</w:t>
      </w:r>
      <w:bookmarkEnd w:id="23"/>
    </w:p>
    <w:p w14:paraId="35AE41C7"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In the realm of software development, agile methodologies have become synonymous with increased productivity and faster time-to-market. Examining case studies such as the transformation at Spotify, where agile practices are deeply ingrained in their organizational culture, provides insights into how agile principles can revolutionize product development processes. The adoption of Scrum and Kanban methodologies has allowed teams to collaborate seamlessly, iterate on software releases, and respond swiftly to user feedback (Beck et al., 2001; Schwaber &amp; Sutherland, 2017).</w:t>
      </w:r>
    </w:p>
    <w:p w14:paraId="791E3E6A"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24" w:name="_Toc161647332"/>
      <w:r w:rsidRPr="001339E5">
        <w:rPr>
          <w:rFonts w:ascii="Times New Roman" w:eastAsia="Times New Roman" w:hAnsi="Times New Roman" w:cs="Times New Roman"/>
          <w:b/>
          <w:bCs/>
          <w:color w:val="0D0D0D"/>
          <w:kern w:val="0"/>
          <w:sz w:val="30"/>
          <w:szCs w:val="30"/>
          <w14:ligatures w14:val="none"/>
        </w:rPr>
        <w:t>6.2 Agile in Manufacturing: Lessons Learned</w:t>
      </w:r>
      <w:bookmarkEnd w:id="24"/>
    </w:p>
    <w:p w14:paraId="184D6185"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Applying agile principles to manufacturing processes has proven transformative for companies like Toyota. The Toyota Production System, often considered a precursor to agile methodologies, emphasizes continuous improvement and flexibility. This case study explores how agile manufacturing enables companies to adapt to changing market demands, optimize production workflows, and achieve higher levels of efficiency (Womack &amp; Jones, 1996).</w:t>
      </w:r>
    </w:p>
    <w:p w14:paraId="6BA2EC47"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25" w:name="_Toc161647333"/>
      <w:r w:rsidRPr="001339E5">
        <w:rPr>
          <w:rFonts w:ascii="Times New Roman" w:eastAsia="Times New Roman" w:hAnsi="Times New Roman" w:cs="Times New Roman"/>
          <w:b/>
          <w:bCs/>
          <w:color w:val="0D0D0D"/>
          <w:kern w:val="0"/>
          <w:sz w:val="30"/>
          <w:szCs w:val="30"/>
          <w14:ligatures w14:val="none"/>
        </w:rPr>
        <w:t xml:space="preserve">6.3 Agile </w:t>
      </w:r>
      <w:proofErr w:type="gramStart"/>
      <w:r w:rsidRPr="001339E5">
        <w:rPr>
          <w:rFonts w:ascii="Times New Roman" w:eastAsia="Times New Roman" w:hAnsi="Times New Roman" w:cs="Times New Roman"/>
          <w:b/>
          <w:bCs/>
          <w:color w:val="0D0D0D"/>
          <w:kern w:val="0"/>
          <w:sz w:val="30"/>
          <w:szCs w:val="30"/>
          <w14:ligatures w14:val="none"/>
        </w:rPr>
        <w:t>in Service</w:t>
      </w:r>
      <w:proofErr w:type="gramEnd"/>
      <w:r w:rsidRPr="001339E5">
        <w:rPr>
          <w:rFonts w:ascii="Times New Roman" w:eastAsia="Times New Roman" w:hAnsi="Times New Roman" w:cs="Times New Roman"/>
          <w:b/>
          <w:bCs/>
          <w:color w:val="0D0D0D"/>
          <w:kern w:val="0"/>
          <w:sz w:val="30"/>
          <w:szCs w:val="30"/>
          <w14:ligatures w14:val="none"/>
        </w:rPr>
        <w:t xml:space="preserve"> Industries: Best Practices</w:t>
      </w:r>
      <w:bookmarkEnd w:id="25"/>
    </w:p>
    <w:p w14:paraId="644F4C23"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Service-oriented industries, such as marketing and consulting, also benefit from agile methodologies. Examining case studies from companies like McKinsey &amp; Company, which successfully implemented agile practices in consulting projects, sheds light on how adaptability, collaboration, and client responsiveness are enhanced through agile frameworks. These case studies illustrate the versatility of agile methodologies across diverse business sectors, offering practical guidance for implementation (Cusumano &amp; </w:t>
      </w:r>
      <w:proofErr w:type="spellStart"/>
      <w:r w:rsidRPr="001339E5">
        <w:rPr>
          <w:rFonts w:ascii="Times New Roman" w:eastAsia="Times New Roman" w:hAnsi="Times New Roman" w:cs="Times New Roman"/>
          <w:color w:val="0D0D0D"/>
          <w:kern w:val="0"/>
          <w:sz w:val="24"/>
          <w:szCs w:val="24"/>
          <w14:ligatures w14:val="none"/>
        </w:rPr>
        <w:t>Nobeoka</w:t>
      </w:r>
      <w:proofErr w:type="spellEnd"/>
      <w:r w:rsidRPr="001339E5">
        <w:rPr>
          <w:rFonts w:ascii="Times New Roman" w:eastAsia="Times New Roman" w:hAnsi="Times New Roman" w:cs="Times New Roman"/>
          <w:color w:val="0D0D0D"/>
          <w:kern w:val="0"/>
          <w:sz w:val="24"/>
          <w:szCs w:val="24"/>
          <w14:ligatures w14:val="none"/>
        </w:rPr>
        <w:t>, 1998).</w:t>
      </w:r>
    </w:p>
    <w:p w14:paraId="5128CDBB"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26" w:name="_Toc161647334"/>
      <w:r w:rsidRPr="001339E5">
        <w:rPr>
          <w:rFonts w:ascii="Times New Roman" w:eastAsia="Times New Roman" w:hAnsi="Times New Roman" w:cs="Times New Roman"/>
          <w:b/>
          <w:bCs/>
          <w:color w:val="0D0D0D"/>
          <w:kern w:val="0"/>
          <w:sz w:val="36"/>
          <w:szCs w:val="36"/>
          <w14:ligatures w14:val="none"/>
        </w:rPr>
        <w:t>Strategies for Implementing Agility in Business</w:t>
      </w:r>
      <w:bookmarkEnd w:id="26"/>
    </w:p>
    <w:p w14:paraId="256951CE"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27" w:name="_Toc161647335"/>
      <w:r w:rsidRPr="001339E5">
        <w:rPr>
          <w:rFonts w:ascii="Times New Roman" w:eastAsia="Times New Roman" w:hAnsi="Times New Roman" w:cs="Times New Roman"/>
          <w:b/>
          <w:bCs/>
          <w:color w:val="0D0D0D"/>
          <w:kern w:val="0"/>
          <w:sz w:val="30"/>
          <w:szCs w:val="30"/>
          <w14:ligatures w14:val="none"/>
        </w:rPr>
        <w:t>7.1 Leadership and Cultural Transformation</w:t>
      </w:r>
      <w:bookmarkEnd w:id="27"/>
    </w:p>
    <w:p w14:paraId="547421A1"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Successful implementation of agility requires leadership commitment to cultural transformation. Organizations like Zappos, with its holacracy model, showcase how leadership can foster a culture of autonomy and innovation. Strategies involve leadership training, transparent communication, and the establishment of a culture that values experimentation and learning (Senge, 1990; O'Reilly &amp; Tushman, 2008).</w:t>
      </w:r>
    </w:p>
    <w:p w14:paraId="063AF682"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28" w:name="_Toc161647336"/>
      <w:r w:rsidRPr="001339E5">
        <w:rPr>
          <w:rFonts w:ascii="Times New Roman" w:eastAsia="Times New Roman" w:hAnsi="Times New Roman" w:cs="Times New Roman"/>
          <w:b/>
          <w:bCs/>
          <w:color w:val="0D0D0D"/>
          <w:kern w:val="0"/>
          <w:sz w:val="30"/>
          <w:szCs w:val="30"/>
          <w14:ligatures w14:val="none"/>
        </w:rPr>
        <w:t>7.2 Training and Skill Development</w:t>
      </w:r>
      <w:bookmarkEnd w:id="28"/>
    </w:p>
    <w:p w14:paraId="1F0F849D"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Agile practices demand a shift in skills and mindset. Organizations can draw inspiration from companies like Google, where employees undergo continuous training and skill development programs. This case study explores how investing in training initiatives prepares teams to embrace agile methodologies, fostering a workforce capable of navigating ambiguity and driving innovation (Womack &amp; Jones, 1996).</w:t>
      </w:r>
    </w:p>
    <w:p w14:paraId="315F3508"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29" w:name="_Toc161647337"/>
      <w:r w:rsidRPr="001339E5">
        <w:rPr>
          <w:rFonts w:ascii="Times New Roman" w:eastAsia="Times New Roman" w:hAnsi="Times New Roman" w:cs="Times New Roman"/>
          <w:b/>
          <w:bCs/>
          <w:color w:val="0D0D0D"/>
          <w:kern w:val="0"/>
          <w:sz w:val="30"/>
          <w:szCs w:val="30"/>
          <w14:ligatures w14:val="none"/>
        </w:rPr>
        <w:t>7.3 Flexibility in Project Management</w:t>
      </w:r>
      <w:bookmarkEnd w:id="29"/>
    </w:p>
    <w:p w14:paraId="2C823E03"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A critical aspect of agility lies in project management flexibility. Examining organizations like Amazon, where a decentralized project management structure enables teams to operate independently, provides insights into effective project management strategies. This case study explores how flexible project management allows for rapid decision-making and iterative development cycles (Schwaber &amp; Sutherland, 2017).</w:t>
      </w:r>
    </w:p>
    <w:p w14:paraId="1B91C538"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30" w:name="_Toc161647338"/>
      <w:r w:rsidRPr="001339E5">
        <w:rPr>
          <w:rFonts w:ascii="Times New Roman" w:eastAsia="Times New Roman" w:hAnsi="Times New Roman" w:cs="Times New Roman"/>
          <w:b/>
          <w:bCs/>
          <w:color w:val="0D0D0D"/>
          <w:kern w:val="0"/>
          <w:sz w:val="36"/>
          <w:szCs w:val="36"/>
          <w14:ligatures w14:val="none"/>
        </w:rPr>
        <w:t>Future Trends in Business Agility</w:t>
      </w:r>
      <w:bookmarkEnd w:id="30"/>
    </w:p>
    <w:p w14:paraId="4247BDCD"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31" w:name="_Toc161647339"/>
      <w:r w:rsidRPr="001339E5">
        <w:rPr>
          <w:rFonts w:ascii="Times New Roman" w:eastAsia="Times New Roman" w:hAnsi="Times New Roman" w:cs="Times New Roman"/>
          <w:b/>
          <w:bCs/>
          <w:color w:val="0D0D0D"/>
          <w:kern w:val="0"/>
          <w:sz w:val="30"/>
          <w:szCs w:val="30"/>
          <w14:ligatures w14:val="none"/>
        </w:rPr>
        <w:t>8.1 Emerging Technologies and Agility</w:t>
      </w:r>
      <w:bookmarkEnd w:id="31"/>
    </w:p>
    <w:p w14:paraId="55492DC0"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The future of business agility is intricately linked to emerging technologies. Case studies from tech giants like Microsoft, which leverage artificial intelligence and machine learning to enhance agility, showcase the transformative potential of these technologies. This section explores how organizations can harness emerging technologies to further enhance their adaptive capabilities (Takeuchi &amp; Nonaka, 1986).</w:t>
      </w:r>
    </w:p>
    <w:p w14:paraId="736CF524"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32" w:name="_Toc161647340"/>
      <w:r w:rsidRPr="001339E5">
        <w:rPr>
          <w:rFonts w:ascii="Times New Roman" w:eastAsia="Times New Roman" w:hAnsi="Times New Roman" w:cs="Times New Roman"/>
          <w:b/>
          <w:bCs/>
          <w:color w:val="0D0D0D"/>
          <w:kern w:val="0"/>
          <w:sz w:val="30"/>
          <w:szCs w:val="30"/>
          <w14:ligatures w14:val="none"/>
        </w:rPr>
        <w:t>8.2 The Role of Data Analytics</w:t>
      </w:r>
      <w:bookmarkEnd w:id="32"/>
    </w:p>
    <w:p w14:paraId="3605507A"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Data analytics is increasingly becoming a cornerstone of agile decision-making. Organizations like Netflix utilize data analytics to understand user behavior, inform product development, and make data-driven decisions. This case study delves into how data analytics can be integrated into agile practices, enabling organizations to gain actionable insights and optimize their strategies (O'Reilly &amp; Tushman, 2008).</w:t>
      </w:r>
    </w:p>
    <w:p w14:paraId="04ED2F77"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33" w:name="_Toc161647341"/>
      <w:r w:rsidRPr="001339E5">
        <w:rPr>
          <w:rFonts w:ascii="Times New Roman" w:eastAsia="Times New Roman" w:hAnsi="Times New Roman" w:cs="Times New Roman"/>
          <w:b/>
          <w:bCs/>
          <w:color w:val="0D0D0D"/>
          <w:kern w:val="0"/>
          <w:sz w:val="30"/>
          <w:szCs w:val="30"/>
          <w14:ligatures w14:val="none"/>
        </w:rPr>
        <w:t>8.3 Continuous Improvement in Agile Practices</w:t>
      </w:r>
      <w:bookmarkEnd w:id="33"/>
    </w:p>
    <w:p w14:paraId="1A42A53A"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The journey towards business agility is an ongoing process of continuous improvement. Organizations like IBM, with a strong emphasis on continuous learning and adaptation, serve as a case study for the importance of evolving agile practices. This section explores how organizations can instill a culture of continuous improvement, ensuring that agile methodologies stay relevant in an ever-changing business landscape (Senge, 1990).</w:t>
      </w:r>
    </w:p>
    <w:p w14:paraId="09C95001"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34" w:name="_Toc161647342"/>
      <w:r w:rsidRPr="001339E5">
        <w:rPr>
          <w:rFonts w:ascii="Times New Roman" w:eastAsia="Times New Roman" w:hAnsi="Times New Roman" w:cs="Times New Roman"/>
          <w:b/>
          <w:bCs/>
          <w:color w:val="0D0D0D"/>
          <w:kern w:val="0"/>
          <w:sz w:val="36"/>
          <w:szCs w:val="36"/>
          <w14:ligatures w14:val="none"/>
        </w:rPr>
        <w:t>Conclusion</w:t>
      </w:r>
      <w:bookmarkEnd w:id="34"/>
    </w:p>
    <w:p w14:paraId="0B0EF71B"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35" w:name="_Toc161647343"/>
      <w:r w:rsidRPr="001339E5">
        <w:rPr>
          <w:rFonts w:ascii="Times New Roman" w:eastAsia="Times New Roman" w:hAnsi="Times New Roman" w:cs="Times New Roman"/>
          <w:b/>
          <w:bCs/>
          <w:color w:val="0D0D0D"/>
          <w:kern w:val="0"/>
          <w:sz w:val="30"/>
          <w:szCs w:val="30"/>
          <w14:ligatures w14:val="none"/>
        </w:rPr>
        <w:t>9.1 Summary of Findings</w:t>
      </w:r>
      <w:bookmarkEnd w:id="35"/>
    </w:p>
    <w:p w14:paraId="582A77E3"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The exploration of agility in business has revealed a profound shift in how organizations approach challenges and opportunities. From the conceptual framework of agility to the challenges and benefits of its adoption, the research has provided a comprehensive understanding of why businesses need agility in today's dynamic environment (Womack &amp; Jones, 1996).</w:t>
      </w:r>
    </w:p>
    <w:p w14:paraId="70461854"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36" w:name="_Toc161647344"/>
      <w:r w:rsidRPr="001339E5">
        <w:rPr>
          <w:rFonts w:ascii="Times New Roman" w:eastAsia="Times New Roman" w:hAnsi="Times New Roman" w:cs="Times New Roman"/>
          <w:b/>
          <w:bCs/>
          <w:color w:val="0D0D0D"/>
          <w:kern w:val="0"/>
          <w:sz w:val="30"/>
          <w:szCs w:val="30"/>
          <w14:ligatures w14:val="none"/>
        </w:rPr>
        <w:t>9.2 Implications for Businesses</w:t>
      </w:r>
      <w:bookmarkEnd w:id="36"/>
    </w:p>
    <w:p w14:paraId="4C2038B0"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The implications of embracing agility are far-reaching. Businesses that prioritize agility position themselves to navigate uncertainties, innovate rapidly, and meet evolving customer expectations. The case studies and strategies presented offer practical insights for organizations seeking to embark on the journey towards greater agility (Cusumano &amp; </w:t>
      </w:r>
      <w:proofErr w:type="spellStart"/>
      <w:r w:rsidRPr="001339E5">
        <w:rPr>
          <w:rFonts w:ascii="Times New Roman" w:eastAsia="Times New Roman" w:hAnsi="Times New Roman" w:cs="Times New Roman"/>
          <w:color w:val="0D0D0D"/>
          <w:kern w:val="0"/>
          <w:sz w:val="24"/>
          <w:szCs w:val="24"/>
          <w14:ligatures w14:val="none"/>
        </w:rPr>
        <w:t>Nobeoka</w:t>
      </w:r>
      <w:proofErr w:type="spellEnd"/>
      <w:r w:rsidRPr="001339E5">
        <w:rPr>
          <w:rFonts w:ascii="Times New Roman" w:eastAsia="Times New Roman" w:hAnsi="Times New Roman" w:cs="Times New Roman"/>
          <w:color w:val="0D0D0D"/>
          <w:kern w:val="0"/>
          <w:sz w:val="24"/>
          <w:szCs w:val="24"/>
          <w14:ligatures w14:val="none"/>
        </w:rPr>
        <w:t>, 1998).</w:t>
      </w:r>
    </w:p>
    <w:p w14:paraId="0B2BA09E"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imes New Roman" w:eastAsia="Times New Roman" w:hAnsi="Times New Roman" w:cs="Times New Roman"/>
          <w:b/>
          <w:bCs/>
          <w:color w:val="0D0D0D"/>
          <w:kern w:val="0"/>
          <w:sz w:val="30"/>
          <w:szCs w:val="30"/>
          <w14:ligatures w14:val="none"/>
        </w:rPr>
      </w:pPr>
      <w:bookmarkStart w:id="37" w:name="_Toc161647345"/>
      <w:r w:rsidRPr="001339E5">
        <w:rPr>
          <w:rFonts w:ascii="Times New Roman" w:eastAsia="Times New Roman" w:hAnsi="Times New Roman" w:cs="Times New Roman"/>
          <w:b/>
          <w:bCs/>
          <w:color w:val="0D0D0D"/>
          <w:kern w:val="0"/>
          <w:sz w:val="30"/>
          <w:szCs w:val="30"/>
          <w14:ligatures w14:val="none"/>
        </w:rPr>
        <w:t>9.3 Recommendations for Future Research</w:t>
      </w:r>
      <w:bookmarkEnd w:id="37"/>
    </w:p>
    <w:p w14:paraId="23BD775C"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While this research provides a thorough examination of agility in business, avenues for further exploration remain. Future research could delve deeper into industry-specific applications of agile methodologies, assess the long-term impact of agility on organizational performance, and explore innovative approaches to overcoming cultural resistance during agile transformations (Sutherland &amp; Altman, 2015).</w:t>
      </w:r>
    </w:p>
    <w:p w14:paraId="3698D379" w14:textId="77777777"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Times New Roman" w:eastAsia="Times New Roman" w:hAnsi="Times New Roman" w:cs="Times New Roman"/>
          <w:b/>
          <w:bCs/>
          <w:color w:val="0D0D0D"/>
          <w:kern w:val="0"/>
          <w:sz w:val="36"/>
          <w:szCs w:val="36"/>
          <w14:ligatures w14:val="none"/>
        </w:rPr>
      </w:pPr>
      <w:bookmarkStart w:id="38" w:name="_Toc161647346"/>
      <w:r w:rsidRPr="001339E5">
        <w:rPr>
          <w:rFonts w:ascii="Times New Roman" w:eastAsia="Times New Roman" w:hAnsi="Times New Roman" w:cs="Times New Roman"/>
          <w:b/>
          <w:bCs/>
          <w:color w:val="0D0D0D"/>
          <w:kern w:val="0"/>
          <w:sz w:val="36"/>
          <w:szCs w:val="36"/>
          <w14:ligatures w14:val="none"/>
        </w:rPr>
        <w:t>References</w:t>
      </w:r>
      <w:bookmarkEnd w:id="38"/>
    </w:p>
    <w:p w14:paraId="7F2FEA23" w14:textId="77777777" w:rsidR="008E39D9"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Anderson, D. J. (2019). Kanban: Successful Evolutionary Change for Your Technology Business. Blue Hole Press. </w:t>
      </w:r>
    </w:p>
    <w:p w14:paraId="766B5FE0" w14:textId="77777777" w:rsidR="008E39D9"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Beck, K., Beedle, M., Van Bennekum, A., Cockburn, A., Cunningham, W., Fowler, M., ... &amp; Kern, J. (2001). Manifesto for Agile Software Development. Agile Alliance. </w:t>
      </w:r>
    </w:p>
    <w:p w14:paraId="05773E58" w14:textId="77777777" w:rsidR="008E39D9"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Cusumano, M. A., &amp; </w:t>
      </w:r>
      <w:proofErr w:type="spellStart"/>
      <w:r w:rsidRPr="001339E5">
        <w:rPr>
          <w:rFonts w:ascii="Times New Roman" w:eastAsia="Times New Roman" w:hAnsi="Times New Roman" w:cs="Times New Roman"/>
          <w:color w:val="0D0D0D"/>
          <w:kern w:val="0"/>
          <w:sz w:val="24"/>
          <w:szCs w:val="24"/>
          <w14:ligatures w14:val="none"/>
        </w:rPr>
        <w:t>Nobeoka</w:t>
      </w:r>
      <w:proofErr w:type="spellEnd"/>
      <w:r w:rsidRPr="001339E5">
        <w:rPr>
          <w:rFonts w:ascii="Times New Roman" w:eastAsia="Times New Roman" w:hAnsi="Times New Roman" w:cs="Times New Roman"/>
          <w:color w:val="0D0D0D"/>
          <w:kern w:val="0"/>
          <w:sz w:val="24"/>
          <w:szCs w:val="24"/>
          <w14:ligatures w14:val="none"/>
        </w:rPr>
        <w:t xml:space="preserve">, K. (1998). Thinking Beyond Lean: How Multi-Project Management is Transforming Product Development at Toyota and Other Companies. Free Press. De Smet, A., Paul, J., &amp; Turner, M. (2016). The Five Trademarks of Agile Organizations. McKinsey &amp; Company. O'Reilly, T., &amp; Tushman, M. L. (2008). Ambidexterity as a Dynamic Capability: Resolving the Innovator's Dilemma. Research in Organizational Behavior, 28, 185-206. </w:t>
      </w:r>
    </w:p>
    <w:p w14:paraId="5FE2347E" w14:textId="77777777" w:rsidR="008E39D9"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Schwaber, K., &amp; Sutherland, J. (2017). The Scrum Guide. Scrum.Org. </w:t>
      </w:r>
    </w:p>
    <w:p w14:paraId="4040FDA6" w14:textId="77777777" w:rsidR="008E39D9"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Senge, P. M. (1990). The Fifth Discipline: The Art and Practice of the Learning Organization. Doubleday. </w:t>
      </w:r>
    </w:p>
    <w:p w14:paraId="3FE54EA0" w14:textId="77777777" w:rsidR="008E39D9"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Sutherland, J., &amp; Altman, I. (2015). Scrum: The Art of Doing Twice the Work in Half the Time. Crown Business. </w:t>
      </w:r>
    </w:p>
    <w:p w14:paraId="1F3A9098" w14:textId="77777777" w:rsidR="0099178E"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 xml:space="preserve">Takeuchi, H., &amp; Nonaka, I. (1986). The New </w:t>
      </w:r>
      <w:proofErr w:type="spellStart"/>
      <w:r w:rsidRPr="001339E5">
        <w:rPr>
          <w:rFonts w:ascii="Times New Roman" w:eastAsia="Times New Roman" w:hAnsi="Times New Roman" w:cs="Times New Roman"/>
          <w:color w:val="0D0D0D"/>
          <w:kern w:val="0"/>
          <w:sz w:val="24"/>
          <w:szCs w:val="24"/>
          <w14:ligatures w14:val="none"/>
        </w:rPr>
        <w:t>New</w:t>
      </w:r>
      <w:proofErr w:type="spellEnd"/>
      <w:r w:rsidRPr="001339E5">
        <w:rPr>
          <w:rFonts w:ascii="Times New Roman" w:eastAsia="Times New Roman" w:hAnsi="Times New Roman" w:cs="Times New Roman"/>
          <w:color w:val="0D0D0D"/>
          <w:kern w:val="0"/>
          <w:sz w:val="24"/>
          <w:szCs w:val="24"/>
          <w14:ligatures w14:val="none"/>
        </w:rPr>
        <w:t xml:space="preserve"> Product Development Game. Harvard Business Review, 64(1), 137-146. </w:t>
      </w:r>
    </w:p>
    <w:p w14:paraId="1FF594A3" w14:textId="5ED7FE10" w:rsidR="001339E5" w:rsidRPr="001339E5" w:rsidRDefault="001339E5" w:rsidP="001339E5">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s="Times New Roman"/>
          <w:color w:val="0D0D0D"/>
          <w:kern w:val="0"/>
          <w:sz w:val="24"/>
          <w:szCs w:val="24"/>
          <w14:ligatures w14:val="none"/>
        </w:rPr>
      </w:pPr>
      <w:r w:rsidRPr="001339E5">
        <w:rPr>
          <w:rFonts w:ascii="Times New Roman" w:eastAsia="Times New Roman" w:hAnsi="Times New Roman" w:cs="Times New Roman"/>
          <w:color w:val="0D0D0D"/>
          <w:kern w:val="0"/>
          <w:sz w:val="24"/>
          <w:szCs w:val="24"/>
          <w14:ligatures w14:val="none"/>
        </w:rPr>
        <w:t>Womack, J. P., &amp; Jones, D. T. (1996). Lean Thinking: Banish Waste and Create Wealth in Your Corporation. Simon and Schuster.</w:t>
      </w:r>
    </w:p>
    <w:p w14:paraId="3529531A" w14:textId="77777777" w:rsidR="00811880" w:rsidRPr="00F97777" w:rsidRDefault="00811880" w:rsidP="00811880">
      <w:pPr>
        <w:rPr>
          <w:rFonts w:ascii="Times New Roman" w:eastAsia="Times New Roman" w:hAnsi="Times New Roman" w:cs="Times New Roman"/>
          <w:color w:val="374151"/>
          <w:kern w:val="0"/>
          <w:bdr w:val="single" w:sz="2" w:space="0" w:color="D9D9E3" w:frame="1"/>
          <w14:ligatures w14:val="none"/>
        </w:rPr>
      </w:pPr>
    </w:p>
    <w:p w14:paraId="0D65D67A" w14:textId="77777777" w:rsidR="00811880" w:rsidRPr="00F97777" w:rsidRDefault="00811880" w:rsidP="00811880">
      <w:pPr>
        <w:rPr>
          <w:rFonts w:ascii="Times New Roman" w:eastAsia="Times New Roman" w:hAnsi="Times New Roman" w:cs="Times New Roman"/>
          <w:color w:val="374151"/>
          <w:kern w:val="0"/>
          <w:bdr w:val="single" w:sz="2" w:space="0" w:color="D9D9E3" w:frame="1"/>
          <w14:ligatures w14:val="none"/>
        </w:rPr>
      </w:pPr>
    </w:p>
    <w:p w14:paraId="519CD001" w14:textId="77777777" w:rsidR="00A5389A" w:rsidRPr="00F97777" w:rsidRDefault="00A5389A" w:rsidP="00811880">
      <w:pPr>
        <w:rPr>
          <w:rFonts w:ascii="Times New Roman" w:hAnsi="Times New Roman" w:cs="Times New Roman"/>
        </w:rPr>
      </w:pPr>
    </w:p>
    <w:sectPr w:rsidR="00A5389A" w:rsidRPr="00F97777" w:rsidSect="00872D76">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4714" w14:textId="77777777" w:rsidR="00F34C82" w:rsidRDefault="00F34C82" w:rsidP="00F34C82">
      <w:pPr>
        <w:spacing w:after="0" w:line="240" w:lineRule="auto"/>
      </w:pPr>
      <w:r>
        <w:separator/>
      </w:r>
    </w:p>
  </w:endnote>
  <w:endnote w:type="continuationSeparator" w:id="0">
    <w:p w14:paraId="3B5D6E53" w14:textId="77777777" w:rsidR="00F34C82" w:rsidRDefault="00F34C82" w:rsidP="00F3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36D0" w14:textId="77777777" w:rsidR="00F34C82" w:rsidRDefault="00F34C82" w:rsidP="00F34C82">
      <w:pPr>
        <w:spacing w:after="0" w:line="240" w:lineRule="auto"/>
      </w:pPr>
      <w:r>
        <w:separator/>
      </w:r>
    </w:p>
  </w:footnote>
  <w:footnote w:type="continuationSeparator" w:id="0">
    <w:p w14:paraId="4C6DA48E" w14:textId="77777777" w:rsidR="00F34C82" w:rsidRDefault="00F34C82" w:rsidP="00F3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E041" w14:textId="79B1BE23" w:rsidR="00F34C82" w:rsidRDefault="00F34C82">
    <w:pPr>
      <w:pStyle w:val="Header"/>
    </w:pPr>
    <w:r>
      <w:rPr>
        <w:rFonts w:ascii="Helvetica" w:hAnsi="Helvetica" w:cs="Helvetica"/>
        <w:b/>
        <w:bCs/>
        <w:sz w:val="20"/>
        <w:szCs w:val="20"/>
        <w:shd w:val="clear" w:color="auto" w:fill="FFFFFF"/>
      </w:rPr>
      <w:t>DOI: 10.5281/zenodo.10830098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318"/>
    <w:multiLevelType w:val="multilevel"/>
    <w:tmpl w:val="D7AEF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26BC0"/>
    <w:multiLevelType w:val="multilevel"/>
    <w:tmpl w:val="F3C47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E01D8"/>
    <w:multiLevelType w:val="multilevel"/>
    <w:tmpl w:val="F6A26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A2DEE"/>
    <w:multiLevelType w:val="multilevel"/>
    <w:tmpl w:val="6972D7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87C2D"/>
    <w:multiLevelType w:val="multilevel"/>
    <w:tmpl w:val="3654AB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D279C"/>
    <w:multiLevelType w:val="multilevel"/>
    <w:tmpl w:val="B1522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D65654"/>
    <w:multiLevelType w:val="multilevel"/>
    <w:tmpl w:val="36966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D0810"/>
    <w:multiLevelType w:val="multilevel"/>
    <w:tmpl w:val="F8044E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672EE"/>
    <w:multiLevelType w:val="multilevel"/>
    <w:tmpl w:val="E38C1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2B7856"/>
    <w:multiLevelType w:val="multilevel"/>
    <w:tmpl w:val="845E89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C00663"/>
    <w:multiLevelType w:val="multilevel"/>
    <w:tmpl w:val="8C528F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A47F8"/>
    <w:multiLevelType w:val="multilevel"/>
    <w:tmpl w:val="5A4474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B7622"/>
    <w:multiLevelType w:val="multilevel"/>
    <w:tmpl w:val="785844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E088A"/>
    <w:multiLevelType w:val="multilevel"/>
    <w:tmpl w:val="739E15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80081F"/>
    <w:multiLevelType w:val="multilevel"/>
    <w:tmpl w:val="91CE2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79508B"/>
    <w:multiLevelType w:val="multilevel"/>
    <w:tmpl w:val="43FE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843BEE"/>
    <w:multiLevelType w:val="multilevel"/>
    <w:tmpl w:val="CF6E6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FF45B3"/>
    <w:multiLevelType w:val="multilevel"/>
    <w:tmpl w:val="307E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890F61"/>
    <w:multiLevelType w:val="multilevel"/>
    <w:tmpl w:val="720A43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D307C6"/>
    <w:multiLevelType w:val="multilevel"/>
    <w:tmpl w:val="BD2A7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284496"/>
    <w:multiLevelType w:val="multilevel"/>
    <w:tmpl w:val="E31421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4F69CC"/>
    <w:multiLevelType w:val="multilevel"/>
    <w:tmpl w:val="EF1E0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9583037">
    <w:abstractNumId w:val="17"/>
  </w:num>
  <w:num w:numId="2" w16cid:durableId="335232787">
    <w:abstractNumId w:val="5"/>
  </w:num>
  <w:num w:numId="3" w16cid:durableId="1488862310">
    <w:abstractNumId w:val="2"/>
  </w:num>
  <w:num w:numId="4" w16cid:durableId="1559241453">
    <w:abstractNumId w:val="14"/>
  </w:num>
  <w:num w:numId="5" w16cid:durableId="1521511832">
    <w:abstractNumId w:val="4"/>
  </w:num>
  <w:num w:numId="6" w16cid:durableId="707217486">
    <w:abstractNumId w:val="8"/>
  </w:num>
  <w:num w:numId="7" w16cid:durableId="822428884">
    <w:abstractNumId w:val="7"/>
  </w:num>
  <w:num w:numId="8" w16cid:durableId="2004044959">
    <w:abstractNumId w:val="10"/>
  </w:num>
  <w:num w:numId="9" w16cid:durableId="500243095">
    <w:abstractNumId w:val="9"/>
  </w:num>
  <w:num w:numId="10" w16cid:durableId="1502890160">
    <w:abstractNumId w:val="12"/>
  </w:num>
  <w:num w:numId="11" w16cid:durableId="2047439932">
    <w:abstractNumId w:val="11"/>
  </w:num>
  <w:num w:numId="12" w16cid:durableId="541863785">
    <w:abstractNumId w:val="15"/>
  </w:num>
  <w:num w:numId="13" w16cid:durableId="956595705">
    <w:abstractNumId w:val="0"/>
  </w:num>
  <w:num w:numId="14" w16cid:durableId="659115742">
    <w:abstractNumId w:val="6"/>
  </w:num>
  <w:num w:numId="15" w16cid:durableId="404836809">
    <w:abstractNumId w:val="20"/>
  </w:num>
  <w:num w:numId="16" w16cid:durableId="235094172">
    <w:abstractNumId w:val="16"/>
  </w:num>
  <w:num w:numId="17" w16cid:durableId="209806962">
    <w:abstractNumId w:val="18"/>
  </w:num>
  <w:num w:numId="18" w16cid:durableId="1469400208">
    <w:abstractNumId w:val="1"/>
  </w:num>
  <w:num w:numId="19" w16cid:durableId="1661889586">
    <w:abstractNumId w:val="3"/>
  </w:num>
  <w:num w:numId="20" w16cid:durableId="554514787">
    <w:abstractNumId w:val="21"/>
  </w:num>
  <w:num w:numId="21" w16cid:durableId="1782414758">
    <w:abstractNumId w:val="13"/>
  </w:num>
  <w:num w:numId="22" w16cid:durableId="15117246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9A"/>
    <w:rsid w:val="00057553"/>
    <w:rsid w:val="001339E5"/>
    <w:rsid w:val="005D34A2"/>
    <w:rsid w:val="007D3340"/>
    <w:rsid w:val="00811880"/>
    <w:rsid w:val="00872D76"/>
    <w:rsid w:val="008E39D9"/>
    <w:rsid w:val="0099178E"/>
    <w:rsid w:val="00A5389A"/>
    <w:rsid w:val="00D01047"/>
    <w:rsid w:val="00F31376"/>
    <w:rsid w:val="00F34C82"/>
    <w:rsid w:val="00F9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1C52"/>
  <w15:chartTrackingRefBased/>
  <w15:docId w15:val="{95C8B1A1-2A60-4CB8-B728-A539CA60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89A"/>
    <w:rPr>
      <w:rFonts w:eastAsiaTheme="majorEastAsia" w:cstheme="majorBidi"/>
      <w:color w:val="272727" w:themeColor="text1" w:themeTint="D8"/>
    </w:rPr>
  </w:style>
  <w:style w:type="paragraph" w:styleId="Title">
    <w:name w:val="Title"/>
    <w:basedOn w:val="Normal"/>
    <w:next w:val="Normal"/>
    <w:link w:val="TitleChar"/>
    <w:uiPriority w:val="10"/>
    <w:qFormat/>
    <w:rsid w:val="00A53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89A"/>
    <w:pPr>
      <w:spacing w:before="160"/>
      <w:jc w:val="center"/>
    </w:pPr>
    <w:rPr>
      <w:i/>
      <w:iCs/>
      <w:color w:val="404040" w:themeColor="text1" w:themeTint="BF"/>
    </w:rPr>
  </w:style>
  <w:style w:type="character" w:customStyle="1" w:styleId="QuoteChar">
    <w:name w:val="Quote Char"/>
    <w:basedOn w:val="DefaultParagraphFont"/>
    <w:link w:val="Quote"/>
    <w:uiPriority w:val="29"/>
    <w:rsid w:val="00A5389A"/>
    <w:rPr>
      <w:i/>
      <w:iCs/>
      <w:color w:val="404040" w:themeColor="text1" w:themeTint="BF"/>
    </w:rPr>
  </w:style>
  <w:style w:type="paragraph" w:styleId="ListParagraph">
    <w:name w:val="List Paragraph"/>
    <w:basedOn w:val="Normal"/>
    <w:uiPriority w:val="34"/>
    <w:qFormat/>
    <w:rsid w:val="00A5389A"/>
    <w:pPr>
      <w:ind w:left="720"/>
      <w:contextualSpacing/>
    </w:pPr>
  </w:style>
  <w:style w:type="character" w:styleId="IntenseEmphasis">
    <w:name w:val="Intense Emphasis"/>
    <w:basedOn w:val="DefaultParagraphFont"/>
    <w:uiPriority w:val="21"/>
    <w:qFormat/>
    <w:rsid w:val="00A5389A"/>
    <w:rPr>
      <w:i/>
      <w:iCs/>
      <w:color w:val="0F4761" w:themeColor="accent1" w:themeShade="BF"/>
    </w:rPr>
  </w:style>
  <w:style w:type="paragraph" w:styleId="IntenseQuote">
    <w:name w:val="Intense Quote"/>
    <w:basedOn w:val="Normal"/>
    <w:next w:val="Normal"/>
    <w:link w:val="IntenseQuoteChar"/>
    <w:uiPriority w:val="30"/>
    <w:qFormat/>
    <w:rsid w:val="00A53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89A"/>
    <w:rPr>
      <w:i/>
      <w:iCs/>
      <w:color w:val="0F4761" w:themeColor="accent1" w:themeShade="BF"/>
    </w:rPr>
  </w:style>
  <w:style w:type="character" w:styleId="IntenseReference">
    <w:name w:val="Intense Reference"/>
    <w:basedOn w:val="DefaultParagraphFont"/>
    <w:uiPriority w:val="32"/>
    <w:qFormat/>
    <w:rsid w:val="00A5389A"/>
    <w:rPr>
      <w:b/>
      <w:bCs/>
      <w:smallCaps/>
      <w:color w:val="0F4761" w:themeColor="accent1" w:themeShade="BF"/>
      <w:spacing w:val="5"/>
    </w:rPr>
  </w:style>
  <w:style w:type="paragraph" w:styleId="NormalWeb">
    <w:name w:val="Normal (Web)"/>
    <w:basedOn w:val="Normal"/>
    <w:uiPriority w:val="99"/>
    <w:semiHidden/>
    <w:unhideWhenUsed/>
    <w:rsid w:val="00A538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5389A"/>
    <w:rPr>
      <w:b/>
      <w:bCs/>
    </w:rPr>
  </w:style>
  <w:style w:type="paragraph" w:styleId="NoSpacing">
    <w:name w:val="No Spacing"/>
    <w:link w:val="NoSpacingChar"/>
    <w:uiPriority w:val="1"/>
    <w:qFormat/>
    <w:rsid w:val="0005755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057553"/>
    <w:rPr>
      <w:rFonts w:eastAsiaTheme="minorEastAsia"/>
      <w:kern w:val="0"/>
      <w14:ligatures w14:val="none"/>
    </w:rPr>
  </w:style>
  <w:style w:type="paragraph" w:styleId="TOCHeading">
    <w:name w:val="TOC Heading"/>
    <w:basedOn w:val="Heading1"/>
    <w:next w:val="Normal"/>
    <w:uiPriority w:val="39"/>
    <w:unhideWhenUsed/>
    <w:qFormat/>
    <w:rsid w:val="00F97777"/>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F97777"/>
    <w:pPr>
      <w:spacing w:after="100"/>
    </w:pPr>
  </w:style>
  <w:style w:type="paragraph" w:styleId="TOC2">
    <w:name w:val="toc 2"/>
    <w:basedOn w:val="Normal"/>
    <w:next w:val="Normal"/>
    <w:autoRedefine/>
    <w:uiPriority w:val="39"/>
    <w:unhideWhenUsed/>
    <w:rsid w:val="00F97777"/>
    <w:pPr>
      <w:spacing w:after="100"/>
      <w:ind w:left="220"/>
    </w:pPr>
  </w:style>
  <w:style w:type="paragraph" w:styleId="TOC3">
    <w:name w:val="toc 3"/>
    <w:basedOn w:val="Normal"/>
    <w:next w:val="Normal"/>
    <w:autoRedefine/>
    <w:uiPriority w:val="39"/>
    <w:unhideWhenUsed/>
    <w:rsid w:val="00F97777"/>
    <w:pPr>
      <w:spacing w:after="100"/>
      <w:ind w:left="440"/>
    </w:pPr>
  </w:style>
  <w:style w:type="character" w:styleId="Hyperlink">
    <w:name w:val="Hyperlink"/>
    <w:basedOn w:val="DefaultParagraphFont"/>
    <w:uiPriority w:val="99"/>
    <w:unhideWhenUsed/>
    <w:rsid w:val="00F97777"/>
    <w:rPr>
      <w:color w:val="467886" w:themeColor="hyperlink"/>
      <w:u w:val="single"/>
    </w:rPr>
  </w:style>
  <w:style w:type="paragraph" w:styleId="Header">
    <w:name w:val="header"/>
    <w:basedOn w:val="Normal"/>
    <w:link w:val="HeaderChar"/>
    <w:uiPriority w:val="99"/>
    <w:unhideWhenUsed/>
    <w:rsid w:val="00F34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C82"/>
  </w:style>
  <w:style w:type="paragraph" w:styleId="Footer">
    <w:name w:val="footer"/>
    <w:basedOn w:val="Normal"/>
    <w:link w:val="FooterChar"/>
    <w:uiPriority w:val="99"/>
    <w:unhideWhenUsed/>
    <w:rsid w:val="00F34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2954">
      <w:bodyDiv w:val="1"/>
      <w:marLeft w:val="0"/>
      <w:marRight w:val="0"/>
      <w:marTop w:val="0"/>
      <w:marBottom w:val="0"/>
      <w:divBdr>
        <w:top w:val="none" w:sz="0" w:space="0" w:color="auto"/>
        <w:left w:val="none" w:sz="0" w:space="0" w:color="auto"/>
        <w:bottom w:val="none" w:sz="0" w:space="0" w:color="auto"/>
        <w:right w:val="none" w:sz="0" w:space="0" w:color="auto"/>
      </w:divBdr>
    </w:div>
    <w:div w:id="305595664">
      <w:bodyDiv w:val="1"/>
      <w:marLeft w:val="0"/>
      <w:marRight w:val="0"/>
      <w:marTop w:val="0"/>
      <w:marBottom w:val="0"/>
      <w:divBdr>
        <w:top w:val="none" w:sz="0" w:space="0" w:color="auto"/>
        <w:left w:val="none" w:sz="0" w:space="0" w:color="auto"/>
        <w:bottom w:val="none" w:sz="0" w:space="0" w:color="auto"/>
        <w:right w:val="none" w:sz="0" w:space="0" w:color="auto"/>
      </w:divBdr>
      <w:divsChild>
        <w:div w:id="1627157359">
          <w:marLeft w:val="0"/>
          <w:marRight w:val="0"/>
          <w:marTop w:val="0"/>
          <w:marBottom w:val="0"/>
          <w:divBdr>
            <w:top w:val="single" w:sz="2" w:space="0" w:color="D9D9E3"/>
            <w:left w:val="single" w:sz="2" w:space="0" w:color="D9D9E3"/>
            <w:bottom w:val="single" w:sz="2" w:space="0" w:color="D9D9E3"/>
            <w:right w:val="single" w:sz="2" w:space="0" w:color="D9D9E3"/>
          </w:divBdr>
          <w:divsChild>
            <w:div w:id="327756689">
              <w:marLeft w:val="0"/>
              <w:marRight w:val="0"/>
              <w:marTop w:val="0"/>
              <w:marBottom w:val="0"/>
              <w:divBdr>
                <w:top w:val="single" w:sz="2" w:space="0" w:color="D9D9E3"/>
                <w:left w:val="single" w:sz="2" w:space="0" w:color="D9D9E3"/>
                <w:bottom w:val="single" w:sz="2" w:space="0" w:color="D9D9E3"/>
                <w:right w:val="single" w:sz="2" w:space="0" w:color="D9D9E3"/>
              </w:divBdr>
              <w:divsChild>
                <w:div w:id="1048723444">
                  <w:marLeft w:val="0"/>
                  <w:marRight w:val="0"/>
                  <w:marTop w:val="0"/>
                  <w:marBottom w:val="0"/>
                  <w:divBdr>
                    <w:top w:val="single" w:sz="2" w:space="0" w:color="D9D9E3"/>
                    <w:left w:val="single" w:sz="2" w:space="0" w:color="D9D9E3"/>
                    <w:bottom w:val="single" w:sz="2" w:space="0" w:color="D9D9E3"/>
                    <w:right w:val="single" w:sz="2" w:space="0" w:color="D9D9E3"/>
                  </w:divBdr>
                  <w:divsChild>
                    <w:div w:id="673606755">
                      <w:marLeft w:val="0"/>
                      <w:marRight w:val="0"/>
                      <w:marTop w:val="0"/>
                      <w:marBottom w:val="0"/>
                      <w:divBdr>
                        <w:top w:val="single" w:sz="2" w:space="0" w:color="D9D9E3"/>
                        <w:left w:val="single" w:sz="2" w:space="0" w:color="D9D9E3"/>
                        <w:bottom w:val="single" w:sz="2" w:space="0" w:color="D9D9E3"/>
                        <w:right w:val="single" w:sz="2" w:space="0" w:color="D9D9E3"/>
                      </w:divBdr>
                      <w:divsChild>
                        <w:div w:id="1562205395">
                          <w:marLeft w:val="0"/>
                          <w:marRight w:val="0"/>
                          <w:marTop w:val="0"/>
                          <w:marBottom w:val="0"/>
                          <w:divBdr>
                            <w:top w:val="single" w:sz="2" w:space="0" w:color="D9D9E3"/>
                            <w:left w:val="single" w:sz="2" w:space="0" w:color="D9D9E3"/>
                            <w:bottom w:val="single" w:sz="2" w:space="0" w:color="D9D9E3"/>
                            <w:right w:val="single" w:sz="2" w:space="0" w:color="D9D9E3"/>
                          </w:divBdr>
                          <w:divsChild>
                            <w:div w:id="117796714">
                              <w:marLeft w:val="0"/>
                              <w:marRight w:val="0"/>
                              <w:marTop w:val="100"/>
                              <w:marBottom w:val="100"/>
                              <w:divBdr>
                                <w:top w:val="single" w:sz="2" w:space="0" w:color="D9D9E3"/>
                                <w:left w:val="single" w:sz="2" w:space="0" w:color="D9D9E3"/>
                                <w:bottom w:val="single" w:sz="2" w:space="0" w:color="D9D9E3"/>
                                <w:right w:val="single" w:sz="2" w:space="0" w:color="D9D9E3"/>
                              </w:divBdr>
                              <w:divsChild>
                                <w:div w:id="947734860">
                                  <w:marLeft w:val="0"/>
                                  <w:marRight w:val="0"/>
                                  <w:marTop w:val="0"/>
                                  <w:marBottom w:val="0"/>
                                  <w:divBdr>
                                    <w:top w:val="single" w:sz="2" w:space="0" w:color="D9D9E3"/>
                                    <w:left w:val="single" w:sz="2" w:space="0" w:color="D9D9E3"/>
                                    <w:bottom w:val="single" w:sz="2" w:space="0" w:color="D9D9E3"/>
                                    <w:right w:val="single" w:sz="2" w:space="0" w:color="D9D9E3"/>
                                  </w:divBdr>
                                  <w:divsChild>
                                    <w:div w:id="883449033">
                                      <w:marLeft w:val="0"/>
                                      <w:marRight w:val="0"/>
                                      <w:marTop w:val="0"/>
                                      <w:marBottom w:val="0"/>
                                      <w:divBdr>
                                        <w:top w:val="single" w:sz="2" w:space="0" w:color="D9D9E3"/>
                                        <w:left w:val="single" w:sz="2" w:space="0" w:color="D9D9E3"/>
                                        <w:bottom w:val="single" w:sz="2" w:space="0" w:color="D9D9E3"/>
                                        <w:right w:val="single" w:sz="2" w:space="0" w:color="D9D9E3"/>
                                      </w:divBdr>
                                      <w:divsChild>
                                        <w:div w:id="2006786599">
                                          <w:marLeft w:val="0"/>
                                          <w:marRight w:val="0"/>
                                          <w:marTop w:val="0"/>
                                          <w:marBottom w:val="0"/>
                                          <w:divBdr>
                                            <w:top w:val="single" w:sz="2" w:space="0" w:color="D9D9E3"/>
                                            <w:left w:val="single" w:sz="2" w:space="0" w:color="D9D9E3"/>
                                            <w:bottom w:val="single" w:sz="2" w:space="0" w:color="D9D9E3"/>
                                            <w:right w:val="single" w:sz="2" w:space="0" w:color="D9D9E3"/>
                                          </w:divBdr>
                                          <w:divsChild>
                                            <w:div w:id="1749228045">
                                              <w:marLeft w:val="0"/>
                                              <w:marRight w:val="0"/>
                                              <w:marTop w:val="0"/>
                                              <w:marBottom w:val="0"/>
                                              <w:divBdr>
                                                <w:top w:val="single" w:sz="2" w:space="0" w:color="D9D9E3"/>
                                                <w:left w:val="single" w:sz="2" w:space="0" w:color="D9D9E3"/>
                                                <w:bottom w:val="single" w:sz="2" w:space="0" w:color="D9D9E3"/>
                                                <w:right w:val="single" w:sz="2" w:space="0" w:color="D9D9E3"/>
                                              </w:divBdr>
                                              <w:divsChild>
                                                <w:div w:id="2143577845">
                                                  <w:marLeft w:val="0"/>
                                                  <w:marRight w:val="0"/>
                                                  <w:marTop w:val="0"/>
                                                  <w:marBottom w:val="0"/>
                                                  <w:divBdr>
                                                    <w:top w:val="single" w:sz="2" w:space="0" w:color="D9D9E3"/>
                                                    <w:left w:val="single" w:sz="2" w:space="0" w:color="D9D9E3"/>
                                                    <w:bottom w:val="single" w:sz="2" w:space="0" w:color="D9D9E3"/>
                                                    <w:right w:val="single" w:sz="2" w:space="0" w:color="D9D9E3"/>
                                                  </w:divBdr>
                                                  <w:divsChild>
                                                    <w:div w:id="1396202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946575">
          <w:marLeft w:val="0"/>
          <w:marRight w:val="0"/>
          <w:marTop w:val="0"/>
          <w:marBottom w:val="0"/>
          <w:divBdr>
            <w:top w:val="none" w:sz="0" w:space="0" w:color="auto"/>
            <w:left w:val="none" w:sz="0" w:space="0" w:color="auto"/>
            <w:bottom w:val="none" w:sz="0" w:space="0" w:color="auto"/>
            <w:right w:val="none" w:sz="0" w:space="0" w:color="auto"/>
          </w:divBdr>
        </w:div>
      </w:divsChild>
    </w:div>
    <w:div w:id="449318790">
      <w:bodyDiv w:val="1"/>
      <w:marLeft w:val="0"/>
      <w:marRight w:val="0"/>
      <w:marTop w:val="0"/>
      <w:marBottom w:val="0"/>
      <w:divBdr>
        <w:top w:val="none" w:sz="0" w:space="0" w:color="auto"/>
        <w:left w:val="none" w:sz="0" w:space="0" w:color="auto"/>
        <w:bottom w:val="none" w:sz="0" w:space="0" w:color="auto"/>
        <w:right w:val="none" w:sz="0" w:space="0" w:color="auto"/>
      </w:divBdr>
    </w:div>
    <w:div w:id="529883422">
      <w:bodyDiv w:val="1"/>
      <w:marLeft w:val="0"/>
      <w:marRight w:val="0"/>
      <w:marTop w:val="0"/>
      <w:marBottom w:val="0"/>
      <w:divBdr>
        <w:top w:val="none" w:sz="0" w:space="0" w:color="auto"/>
        <w:left w:val="none" w:sz="0" w:space="0" w:color="auto"/>
        <w:bottom w:val="none" w:sz="0" w:space="0" w:color="auto"/>
        <w:right w:val="none" w:sz="0" w:space="0" w:color="auto"/>
      </w:divBdr>
    </w:div>
    <w:div w:id="1483040121">
      <w:bodyDiv w:val="1"/>
      <w:marLeft w:val="0"/>
      <w:marRight w:val="0"/>
      <w:marTop w:val="0"/>
      <w:marBottom w:val="0"/>
      <w:divBdr>
        <w:top w:val="none" w:sz="0" w:space="0" w:color="auto"/>
        <w:left w:val="none" w:sz="0" w:space="0" w:color="auto"/>
        <w:bottom w:val="none" w:sz="0" w:space="0" w:color="auto"/>
        <w:right w:val="none" w:sz="0" w:space="0" w:color="auto"/>
      </w:divBdr>
    </w:div>
    <w:div w:id="1610776478">
      <w:bodyDiv w:val="1"/>
      <w:marLeft w:val="0"/>
      <w:marRight w:val="0"/>
      <w:marTop w:val="0"/>
      <w:marBottom w:val="0"/>
      <w:divBdr>
        <w:top w:val="none" w:sz="0" w:space="0" w:color="auto"/>
        <w:left w:val="none" w:sz="0" w:space="0" w:color="auto"/>
        <w:bottom w:val="none" w:sz="0" w:space="0" w:color="auto"/>
        <w:right w:val="none" w:sz="0" w:space="0" w:color="auto"/>
      </w:divBdr>
    </w:div>
    <w:div w:id="169334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January 21, 2024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B9F1A-E3C1-4E48-9AC3-2740D9FE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PyrrhicpREss.org</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Necessity of Agility in Modern Business</dc:title>
  <dc:subject>Comprehensive Analysis</dc:subject>
  <dc:creator>Dr. Nicholas J. Pirro</dc:creator>
  <cp:keywords/>
  <dc:description/>
  <cp:lastModifiedBy>Nicholas Pirro</cp:lastModifiedBy>
  <cp:revision>9</cp:revision>
  <dcterms:created xsi:type="dcterms:W3CDTF">2024-01-21T13:41:00Z</dcterms:created>
  <dcterms:modified xsi:type="dcterms:W3CDTF">2024-03-18T13:59:00Z</dcterms:modified>
</cp:coreProperties>
</file>